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6C40D" w14:textId="77777777" w:rsidR="00F74474" w:rsidRDefault="00BF09D8" w:rsidP="00F74474">
      <w:pPr>
        <w:rPr>
          <w:b/>
          <w:sz w:val="24"/>
        </w:rPr>
      </w:pPr>
      <w:r w:rsidRPr="0092497A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7B4623E1">
                <wp:simplePos x="0" y="0"/>
                <wp:positionH relativeFrom="page">
                  <wp:posOffset>1082040</wp:posOffset>
                </wp:positionH>
                <wp:positionV relativeFrom="page">
                  <wp:posOffset>1684020</wp:posOffset>
                </wp:positionV>
                <wp:extent cx="1546225" cy="1028700"/>
                <wp:effectExtent l="0" t="0" r="254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746835" w:rsidRPr="00420335" w:rsidRDefault="00746835" w:rsidP="00BF09D8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20335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420335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746835" w:rsidRPr="00420335" w:rsidRDefault="00746835" w:rsidP="00BF09D8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20335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746835" w:rsidRPr="00420335" w:rsidRDefault="00746835" w:rsidP="00BF09D8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20335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746835" w:rsidRPr="00420335" w:rsidRDefault="00746835" w:rsidP="00BF09D8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20335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77777777" w:rsidR="00746835" w:rsidRPr="00420335" w:rsidRDefault="00746835" w:rsidP="00BF09D8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20335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9E6D57E" w14:textId="77777777" w:rsidR="00746835" w:rsidRPr="00420335" w:rsidRDefault="00746835" w:rsidP="00BF09D8">
                            <w:pPr>
                              <w:pStyle w:val="Small-Blue"/>
                              <w:spacing w:line="240" w:lineRule="exac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20335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420335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420335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420335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420335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420335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D997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5.2pt;margin-top:132.6pt;width:121.75pt;height:81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" filled="f" stroked="f">
                <v:path arrowok="t"/>
                <v:textbox inset="0,0,0,0">
                  <w:txbxContent>
                    <w:p w14:paraId="18C7D3C7" w14:textId="77777777" w:rsidR="00746835" w:rsidRPr="00420335" w:rsidRDefault="00746835" w:rsidP="00BF09D8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420335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420335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746835" w:rsidRPr="00420335" w:rsidRDefault="00746835" w:rsidP="00BF09D8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20335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746835" w:rsidRPr="00420335" w:rsidRDefault="00746835" w:rsidP="00BF09D8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20335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746835" w:rsidRPr="00420335" w:rsidRDefault="00746835" w:rsidP="00BF09D8">
                      <w:pPr>
                        <w:pStyle w:val="Small-Blue"/>
                        <w:spacing w:line="240" w:lineRule="exact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20335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77777777" w:rsidR="00746835" w:rsidRPr="00420335" w:rsidRDefault="00746835" w:rsidP="00BF09D8">
                      <w:pPr>
                        <w:pStyle w:val="Small-Blue"/>
                        <w:spacing w:line="240" w:lineRule="exact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20335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9E6D57E" w14:textId="77777777" w:rsidR="00746835" w:rsidRPr="00420335" w:rsidRDefault="00746835" w:rsidP="00BF09D8">
                      <w:pPr>
                        <w:pStyle w:val="Small-Blue"/>
                        <w:spacing w:line="240" w:lineRule="exac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20335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420335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420335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420335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420335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420335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92497A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59F88125">
            <wp:simplePos x="0" y="0"/>
            <wp:positionH relativeFrom="page">
              <wp:posOffset>1097280</wp:posOffset>
            </wp:positionH>
            <wp:positionV relativeFrom="page">
              <wp:posOffset>727075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3FA" w:rsidRPr="0092497A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0F6741B8">
                <wp:simplePos x="0" y="0"/>
                <wp:positionH relativeFrom="margin">
                  <wp:posOffset>2939415</wp:posOffset>
                </wp:positionH>
                <wp:positionV relativeFrom="paragraph">
                  <wp:posOffset>-1983740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3983A301" w:rsidR="00746835" w:rsidRPr="00420335" w:rsidRDefault="00746835">
                            <w:pPr>
                              <w:rPr>
                                <w:rFonts w:cs="Arial"/>
                              </w:rPr>
                            </w:pPr>
                            <w:r w:rsidRPr="00420335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20335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20335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20335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BF09D8" w:rsidRPr="00420335">
                              <w:rPr>
                                <w:rFonts w:cs="Arial"/>
                              </w:rPr>
                              <w:t>2</w:t>
                            </w:r>
                            <w:r w:rsidR="007132F9">
                              <w:rPr>
                                <w:rFonts w:cs="Arial"/>
                              </w:rPr>
                              <w:t>4</w:t>
                            </w:r>
                            <w:r w:rsidR="00F74474">
                              <w:rPr>
                                <w:rFonts w:cs="Arial"/>
                              </w:rPr>
                              <w:t>. 2</w:t>
                            </w:r>
                            <w:r w:rsidRPr="00420335">
                              <w:rPr>
                                <w:rFonts w:cs="Arial"/>
                              </w:rPr>
                              <w:t>. 202</w:t>
                            </w:r>
                            <w:r w:rsidR="00F74474">
                              <w:rPr>
                                <w:rFonts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1.45pt;margin-top:-156.2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3HLAIAACk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" stroked="f">
                <v:textbox style="mso-fit-shape-to-text:t">
                  <w:txbxContent>
                    <w:p w14:paraId="78273AE6" w14:textId="3983A301" w:rsidR="00746835" w:rsidRPr="00420335" w:rsidRDefault="00746835">
                      <w:pPr>
                        <w:rPr>
                          <w:rFonts w:cs="Arial"/>
                        </w:rPr>
                      </w:pPr>
                      <w:r w:rsidRPr="00420335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20335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20335">
                        <w:rPr>
                          <w:rFonts w:cs="Arial"/>
                        </w:rPr>
                        <w:t xml:space="preserve"> Brno </w:t>
                      </w:r>
                      <w:r w:rsidRPr="00420335">
                        <w:rPr>
                          <w:rFonts w:cs="Arial"/>
                          <w:color w:val="00A0E6"/>
                        </w:rPr>
                        <w:t>│</w:t>
                      </w:r>
                      <w:r w:rsidR="00BF09D8" w:rsidRPr="00420335">
                        <w:rPr>
                          <w:rFonts w:cs="Arial"/>
                        </w:rPr>
                        <w:t>2</w:t>
                      </w:r>
                      <w:r w:rsidR="007132F9">
                        <w:rPr>
                          <w:rFonts w:cs="Arial"/>
                        </w:rPr>
                        <w:t>4</w:t>
                      </w:r>
                      <w:bookmarkStart w:id="1" w:name="_GoBack"/>
                      <w:bookmarkEnd w:id="1"/>
                      <w:r w:rsidR="00F74474">
                        <w:rPr>
                          <w:rFonts w:cs="Arial"/>
                        </w:rPr>
                        <w:t>. 2</w:t>
                      </w:r>
                      <w:r w:rsidRPr="00420335">
                        <w:rPr>
                          <w:rFonts w:cs="Arial"/>
                        </w:rPr>
                        <w:t>. 202</w:t>
                      </w:r>
                      <w:r w:rsidR="00F74474">
                        <w:rPr>
                          <w:rFonts w:cs="Arial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474" w:rsidRPr="00EF4D5D">
        <w:rPr>
          <w:b/>
          <w:sz w:val="24"/>
        </w:rPr>
        <w:t xml:space="preserve">VIDA! </w:t>
      </w:r>
      <w:proofErr w:type="gramStart"/>
      <w:r w:rsidR="00F74474">
        <w:rPr>
          <w:b/>
          <w:sz w:val="24"/>
        </w:rPr>
        <w:t>pořádá</w:t>
      </w:r>
      <w:proofErr w:type="gramEnd"/>
      <w:r w:rsidR="00F74474">
        <w:rPr>
          <w:b/>
          <w:sz w:val="24"/>
        </w:rPr>
        <w:t xml:space="preserve"> večer pro dospělé o ekologii a udržitelnosti</w:t>
      </w:r>
    </w:p>
    <w:p w14:paraId="5352C74B" w14:textId="77777777" w:rsidR="00F74474" w:rsidRDefault="00F74474" w:rsidP="00F74474"/>
    <w:p w14:paraId="2BD632E5" w14:textId="0C7D9A47" w:rsidR="00414EB7" w:rsidRDefault="00F74474" w:rsidP="00414EB7">
      <w:r>
        <w:t xml:space="preserve">Už více než </w:t>
      </w:r>
      <w:r w:rsidR="009D2CD8">
        <w:t>šest</w:t>
      </w:r>
      <w:r>
        <w:t xml:space="preserve"> let se ve VIDA! </w:t>
      </w:r>
      <w:proofErr w:type="gramStart"/>
      <w:r>
        <w:t>science</w:t>
      </w:r>
      <w:proofErr w:type="gramEnd"/>
      <w:r>
        <w:t xml:space="preserve"> centru konají večery pro dospělé VIDA!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Dark</w:t>
      </w:r>
      <w:proofErr w:type="spellEnd"/>
      <w:r w:rsidR="009D2CD8">
        <w:t>, které nabízí expozici po setmění, bar, hudbu a speciální program.</w:t>
      </w:r>
      <w:r>
        <w:t xml:space="preserve"> </w:t>
      </w:r>
      <w:r w:rsidR="000B7CEA">
        <w:t xml:space="preserve">Ve čtvrtek 3. března </w:t>
      </w:r>
      <w:r w:rsidR="00EE2BF0">
        <w:t xml:space="preserve">od 19.00 </w:t>
      </w:r>
      <w:r w:rsidR="000B7CEA">
        <w:t xml:space="preserve">se tato akce </w:t>
      </w:r>
      <w:r w:rsidR="003E1CCD">
        <w:t xml:space="preserve">uskuteční </w:t>
      </w:r>
      <w:r w:rsidR="000B7CEA">
        <w:t xml:space="preserve">už počtyřicáté. </w:t>
      </w:r>
      <w:r w:rsidR="00EE2BF0">
        <w:t>P</w:t>
      </w:r>
      <w:r w:rsidR="00A606A8">
        <w:t>rogram má pokaždé</w:t>
      </w:r>
      <w:r w:rsidR="009D2CD8">
        <w:t xml:space="preserve"> jiné téma</w:t>
      </w:r>
      <w:r w:rsidR="00EE2BF0">
        <w:t>. Tentokrát se zaměří na ekologii</w:t>
      </w:r>
      <w:r>
        <w:t xml:space="preserve"> a udržitelnost. </w:t>
      </w:r>
      <w:r w:rsidRPr="00F74474">
        <w:rPr>
          <w:i/>
        </w:rPr>
        <w:t xml:space="preserve">„Ukážeme si, </w:t>
      </w:r>
      <w:r w:rsidR="00EE2BF0">
        <w:rPr>
          <w:i/>
        </w:rPr>
        <w:t xml:space="preserve">jak </w:t>
      </w:r>
      <w:r w:rsidRPr="00F74474">
        <w:rPr>
          <w:i/>
        </w:rPr>
        <w:t xml:space="preserve">o těchto složitých tématech </w:t>
      </w:r>
      <w:r w:rsidR="00EE2BF0">
        <w:rPr>
          <w:i/>
        </w:rPr>
        <w:t xml:space="preserve">přemýšlet. </w:t>
      </w:r>
      <w:r w:rsidR="009D2CD8">
        <w:rPr>
          <w:i/>
        </w:rPr>
        <w:t xml:space="preserve">Proč je </w:t>
      </w:r>
      <w:r w:rsidR="00EE2BF0">
        <w:rPr>
          <w:i/>
        </w:rPr>
        <w:t>důležité vnímat souvislosti</w:t>
      </w:r>
      <w:r w:rsidR="009D2CD8">
        <w:rPr>
          <w:i/>
        </w:rPr>
        <w:t xml:space="preserve"> a odlišovat mýty od skutečnost</w:t>
      </w:r>
      <w:r w:rsidR="003E1CCD">
        <w:rPr>
          <w:i/>
        </w:rPr>
        <w:t>i</w:t>
      </w:r>
      <w:r w:rsidR="00EE2BF0">
        <w:rPr>
          <w:i/>
        </w:rPr>
        <w:t xml:space="preserve">. Nečekejte jednoduché odpovědi. </w:t>
      </w:r>
      <w:r w:rsidR="00414EB7">
        <w:rPr>
          <w:i/>
        </w:rPr>
        <w:t xml:space="preserve">Ale určitě </w:t>
      </w:r>
      <w:r w:rsidR="009D2CD8">
        <w:rPr>
          <w:i/>
        </w:rPr>
        <w:t xml:space="preserve">také </w:t>
      </w:r>
      <w:r w:rsidR="003E1CCD">
        <w:rPr>
          <w:i/>
        </w:rPr>
        <w:t>nepropadn</w:t>
      </w:r>
      <w:r w:rsidR="002E62BF">
        <w:rPr>
          <w:i/>
        </w:rPr>
        <w:t>e</w:t>
      </w:r>
      <w:r w:rsidR="003E1CCD">
        <w:rPr>
          <w:i/>
        </w:rPr>
        <w:t>te</w:t>
      </w:r>
      <w:r w:rsidR="00414EB7">
        <w:rPr>
          <w:i/>
        </w:rPr>
        <w:t xml:space="preserve"> </w:t>
      </w:r>
      <w:proofErr w:type="spellStart"/>
      <w:r w:rsidR="00414EB7">
        <w:rPr>
          <w:i/>
        </w:rPr>
        <w:t>ekodepresi</w:t>
      </w:r>
      <w:proofErr w:type="spellEnd"/>
      <w:r w:rsidR="00A606A8">
        <w:rPr>
          <w:i/>
        </w:rPr>
        <w:t>!</w:t>
      </w:r>
      <w:r w:rsidR="00414EB7">
        <w:rPr>
          <w:i/>
        </w:rPr>
        <w:t xml:space="preserve"> Dozvíte se spoustu zajímavostí</w:t>
      </w:r>
      <w:r w:rsidR="00A606A8">
        <w:rPr>
          <w:i/>
        </w:rPr>
        <w:t xml:space="preserve"> a</w:t>
      </w:r>
      <w:r w:rsidR="00414EB7">
        <w:rPr>
          <w:i/>
        </w:rPr>
        <w:t xml:space="preserve"> </w:t>
      </w:r>
      <w:r w:rsidR="009D2CD8">
        <w:rPr>
          <w:i/>
        </w:rPr>
        <w:t>užijete si naš</w:t>
      </w:r>
      <w:r w:rsidR="003E1CCD">
        <w:rPr>
          <w:i/>
        </w:rPr>
        <w:t>e exponáty</w:t>
      </w:r>
      <w:r w:rsidR="00A606A8">
        <w:rPr>
          <w:i/>
        </w:rPr>
        <w:t xml:space="preserve"> i bouřlivé debaty s výborným drinkem v ruce</w:t>
      </w:r>
      <w:r w:rsidR="00414EB7">
        <w:rPr>
          <w:i/>
        </w:rPr>
        <w:t>,</w:t>
      </w:r>
      <w:r w:rsidR="00414EB7" w:rsidRPr="00F74474">
        <w:rPr>
          <w:i/>
        </w:rPr>
        <w:t xml:space="preserve">“ </w:t>
      </w:r>
      <w:r w:rsidR="00414EB7">
        <w:t xml:space="preserve">láká na akci její hlavní koordinátorka Kateřina Tomanová z VIDA!  </w:t>
      </w:r>
    </w:p>
    <w:p w14:paraId="42F27DF6" w14:textId="77777777" w:rsidR="00414EB7" w:rsidRDefault="00414EB7" w:rsidP="00EE2BF0">
      <w:pPr>
        <w:rPr>
          <w:i/>
        </w:rPr>
      </w:pPr>
    </w:p>
    <w:p w14:paraId="307BC446" w14:textId="655F2D4E" w:rsidR="00F74474" w:rsidRDefault="009D2CD8" w:rsidP="00F74474">
      <w:r w:rsidRPr="009D2CD8">
        <w:t>VIDA</w:t>
      </w:r>
      <w:r>
        <w:t xml:space="preserve">! </w:t>
      </w:r>
      <w:proofErr w:type="gramStart"/>
      <w:r>
        <w:t>na</w:t>
      </w:r>
      <w:proofErr w:type="gramEnd"/>
      <w:r>
        <w:t xml:space="preserve"> akci pozvala i zajímavé hosty. </w:t>
      </w:r>
      <w:hyperlink r:id="rId9" w:history="1">
        <w:r w:rsidR="002E62BF" w:rsidRPr="009D446F">
          <w:rPr>
            <w:rStyle w:val="Hypertextovodkaz"/>
          </w:rPr>
          <w:t>Nadace Veronika</w:t>
        </w:r>
      </w:hyperlink>
      <w:r w:rsidR="002E62BF">
        <w:t xml:space="preserve"> nabídne ekologickou poradnu, </w:t>
      </w:r>
      <w:hyperlink r:id="rId10" w:history="1">
        <w:r w:rsidR="002E62BF" w:rsidRPr="009D446F">
          <w:rPr>
            <w:rStyle w:val="Hypertextovodkaz"/>
          </w:rPr>
          <w:t>bezobalový obchod BEZZ</w:t>
        </w:r>
      </w:hyperlink>
      <w:r w:rsidR="002E62BF">
        <w:t xml:space="preserve"> nechá zájemce nakouknout pod pokličku svého podnikání a </w:t>
      </w:r>
      <w:r>
        <w:t xml:space="preserve">Petr Holík z projektu </w:t>
      </w:r>
      <w:hyperlink r:id="rId11" w:history="1">
        <w:r w:rsidRPr="00A96FB5">
          <w:rPr>
            <w:rStyle w:val="Hypertextovodkaz"/>
          </w:rPr>
          <w:t>Fakta o klimatu</w:t>
        </w:r>
      </w:hyperlink>
      <w:r w:rsidR="00EE2BF0">
        <w:rPr>
          <w:rFonts w:cs="Arial"/>
        </w:rPr>
        <w:t xml:space="preserve"> </w:t>
      </w:r>
      <w:r>
        <w:rPr>
          <w:rFonts w:cs="Arial"/>
        </w:rPr>
        <w:t>vystoupí s</w:t>
      </w:r>
      <w:r w:rsidR="00F82BAB">
        <w:rPr>
          <w:rFonts w:cs="Arial"/>
        </w:rPr>
        <w:t xml:space="preserve"> poutavou</w:t>
      </w:r>
      <w:bookmarkStart w:id="0" w:name="_GoBack"/>
      <w:bookmarkEnd w:id="0"/>
      <w:r>
        <w:rPr>
          <w:rFonts w:cs="Arial"/>
        </w:rPr>
        <w:t xml:space="preserve"> přednáškou</w:t>
      </w:r>
      <w:r w:rsidR="002E62BF">
        <w:rPr>
          <w:rFonts w:cs="Arial"/>
        </w:rPr>
        <w:t xml:space="preserve">. Ta má za cíl </w:t>
      </w:r>
      <w:r w:rsidR="003E1CCD">
        <w:t>odhalit polopravdy komplikující debaty o klimatické změně.</w:t>
      </w:r>
      <w:r>
        <w:rPr>
          <w:rFonts w:cs="Arial"/>
        </w:rPr>
        <w:t xml:space="preserve"> </w:t>
      </w:r>
      <w:r w:rsidR="00827A7D">
        <w:rPr>
          <w:rFonts w:cs="Arial"/>
        </w:rPr>
        <w:t>K tématu přispěje i promítání dokumentu</w:t>
      </w:r>
      <w:r>
        <w:rPr>
          <w:rFonts w:cs="Arial"/>
        </w:rPr>
        <w:t xml:space="preserve"> </w:t>
      </w:r>
      <w:r>
        <w:t xml:space="preserve">reportérů </w:t>
      </w:r>
      <w:hyperlink r:id="rId12" w:history="1">
        <w:proofErr w:type="spellStart"/>
        <w:r w:rsidRPr="00A96FB5">
          <w:rPr>
            <w:rStyle w:val="Hypertextovodkaz"/>
          </w:rPr>
          <w:t>Voxpot</w:t>
        </w:r>
        <w:proofErr w:type="spellEnd"/>
      </w:hyperlink>
      <w:r>
        <w:t xml:space="preserve"> s názvem </w:t>
      </w:r>
      <w:r w:rsidRPr="002E62BF">
        <w:rPr>
          <w:b/>
        </w:rPr>
        <w:t>Vítr, slunce a revoluce: Evropa na cestě k záchraně klimatu</w:t>
      </w:r>
      <w:r w:rsidR="003E1CCD">
        <w:t>. Z</w:t>
      </w:r>
      <w:r>
        <w:t xml:space="preserve">ájemci se </w:t>
      </w:r>
      <w:r w:rsidR="003E1CCD">
        <w:t xml:space="preserve">po zhlédnutí </w:t>
      </w:r>
      <w:r>
        <w:t xml:space="preserve">můžou </w:t>
      </w:r>
      <w:r w:rsidRPr="00AC1C24">
        <w:t xml:space="preserve">zapojit </w:t>
      </w:r>
      <w:r w:rsidR="003E1CCD">
        <w:t xml:space="preserve">i </w:t>
      </w:r>
      <w:r w:rsidRPr="00AC1C24">
        <w:t xml:space="preserve">do </w:t>
      </w:r>
      <w:r w:rsidR="00A606A8" w:rsidRPr="00AC1C24">
        <w:t>diskuse</w:t>
      </w:r>
      <w:r w:rsidRPr="00AC1C24">
        <w:t xml:space="preserve"> </w:t>
      </w:r>
      <w:r w:rsidR="003E1CCD">
        <w:t>s</w:t>
      </w:r>
      <w:r>
        <w:t xml:space="preserve"> tvůrci</w:t>
      </w:r>
      <w:r w:rsidRPr="00AC1C24">
        <w:t>.</w:t>
      </w:r>
      <w:r>
        <w:rPr>
          <w:b/>
        </w:rPr>
        <w:t xml:space="preserve"> </w:t>
      </w:r>
      <w:r w:rsidR="003E1CCD" w:rsidRPr="003E1CCD">
        <w:t>Co dalšího čeká na účastníky?</w:t>
      </w:r>
      <w:r w:rsidR="003E1CCD">
        <w:t xml:space="preserve"> </w:t>
      </w:r>
      <w:r w:rsidR="003E1CCD" w:rsidRPr="003E1CCD">
        <w:rPr>
          <w:i/>
        </w:rPr>
        <w:t>„</w:t>
      </w:r>
      <w:r w:rsidR="00F74474" w:rsidRPr="003E1CCD">
        <w:rPr>
          <w:i/>
        </w:rPr>
        <w:t xml:space="preserve">Odhalíte praktiky </w:t>
      </w:r>
      <w:proofErr w:type="spellStart"/>
      <w:r w:rsidR="00F74474" w:rsidRPr="003E1CCD">
        <w:rPr>
          <w:i/>
        </w:rPr>
        <w:t>greenwashingu</w:t>
      </w:r>
      <w:proofErr w:type="spellEnd"/>
      <w:r w:rsidR="00F74474" w:rsidRPr="003E1CCD">
        <w:rPr>
          <w:i/>
        </w:rPr>
        <w:t>, prozkoumáte budoucnost energetiky a</w:t>
      </w:r>
      <w:r w:rsidR="003E1CCD" w:rsidRPr="003E1CCD">
        <w:rPr>
          <w:i/>
        </w:rPr>
        <w:t xml:space="preserve"> </w:t>
      </w:r>
      <w:r w:rsidR="00932A82">
        <w:rPr>
          <w:i/>
        </w:rPr>
        <w:t>zjistíte</w:t>
      </w:r>
      <w:r w:rsidR="003E1CCD" w:rsidRPr="003E1CCD">
        <w:rPr>
          <w:i/>
        </w:rPr>
        <w:t xml:space="preserve">, jestli poznáte rozdíl mezi </w:t>
      </w:r>
      <w:r w:rsidR="002E62BF">
        <w:rPr>
          <w:i/>
        </w:rPr>
        <w:t xml:space="preserve">vodou z kohoutku a tou </w:t>
      </w:r>
      <w:r w:rsidR="003E1CCD" w:rsidRPr="003E1CCD">
        <w:rPr>
          <w:i/>
        </w:rPr>
        <w:t>z alpského ledovce</w:t>
      </w:r>
      <w:r w:rsidR="005814FD">
        <w:rPr>
          <w:i/>
        </w:rPr>
        <w:t xml:space="preserve">. </w:t>
      </w:r>
      <w:r w:rsidR="002E62BF">
        <w:rPr>
          <w:i/>
        </w:rPr>
        <w:t>Vyzkoušíte si také</w:t>
      </w:r>
      <w:r w:rsidR="005814FD">
        <w:rPr>
          <w:i/>
        </w:rPr>
        <w:t>, jak se žije</w:t>
      </w:r>
      <w:r w:rsidR="005814FD" w:rsidRPr="005814FD">
        <w:rPr>
          <w:i/>
        </w:rPr>
        <w:t xml:space="preserve"> slepicím v klecích, nebo si sestav</w:t>
      </w:r>
      <w:r w:rsidR="002E62BF">
        <w:rPr>
          <w:i/>
        </w:rPr>
        <w:t>íte</w:t>
      </w:r>
      <w:r w:rsidR="005814FD" w:rsidRPr="005814FD">
        <w:rPr>
          <w:i/>
        </w:rPr>
        <w:t xml:space="preserve"> dokonalý </w:t>
      </w:r>
      <w:proofErr w:type="spellStart"/>
      <w:r w:rsidR="005814FD" w:rsidRPr="005814FD">
        <w:rPr>
          <w:i/>
        </w:rPr>
        <w:t>outfit</w:t>
      </w:r>
      <w:proofErr w:type="spellEnd"/>
      <w:r w:rsidR="005814FD" w:rsidRPr="005814FD">
        <w:rPr>
          <w:i/>
        </w:rPr>
        <w:t xml:space="preserve"> pouze ze sekáčových úlovků</w:t>
      </w:r>
      <w:r w:rsidR="003E1CCD" w:rsidRPr="005814FD">
        <w:rPr>
          <w:i/>
        </w:rPr>
        <w:t>,“</w:t>
      </w:r>
      <w:r w:rsidR="003E1CCD">
        <w:t xml:space="preserve"> přibližuje </w:t>
      </w:r>
      <w:r w:rsidR="00932A82">
        <w:t xml:space="preserve">program </w:t>
      </w:r>
      <w:r w:rsidR="005814FD">
        <w:t xml:space="preserve">večera </w:t>
      </w:r>
      <w:r w:rsidR="003E1CCD">
        <w:t xml:space="preserve">Tomanová. </w:t>
      </w:r>
      <w:r w:rsidR="005814FD">
        <w:t xml:space="preserve">Lidé se také </w:t>
      </w:r>
      <w:proofErr w:type="gramStart"/>
      <w:r w:rsidR="005814FD">
        <w:t>dozví</w:t>
      </w:r>
      <w:proofErr w:type="gramEnd"/>
      <w:r w:rsidR="005814FD">
        <w:t>,</w:t>
      </w:r>
      <w:r w:rsidR="00932A82">
        <w:t xml:space="preserve"> jak vznikají </w:t>
      </w:r>
      <w:proofErr w:type="spellStart"/>
      <w:r w:rsidR="00932A82">
        <w:t>mikroplasty</w:t>
      </w:r>
      <w:proofErr w:type="spellEnd"/>
      <w:r w:rsidR="00932A82">
        <w:t xml:space="preserve"> a proč je tak problematické je vylovit z oceánu. Spočítají si vlastní uhlíkovou stopu a vyrobí si přírodní šampon nebo náušnice ze zbytků PET lahví. </w:t>
      </w:r>
      <w:r w:rsidR="00F74474">
        <w:t>Pronikn</w:t>
      </w:r>
      <w:r w:rsidR="00932A82">
        <w:t xml:space="preserve">ou </w:t>
      </w:r>
      <w:r w:rsidR="00F74474">
        <w:t xml:space="preserve">do skutečného významu označení </w:t>
      </w:r>
      <w:proofErr w:type="spellStart"/>
      <w:r w:rsidR="00F74474">
        <w:t>eko</w:t>
      </w:r>
      <w:proofErr w:type="spellEnd"/>
      <w:r w:rsidR="00F74474">
        <w:t xml:space="preserve">, bio, </w:t>
      </w:r>
      <w:proofErr w:type="spellStart"/>
      <w:r w:rsidR="00F74474">
        <w:t>cruelty</w:t>
      </w:r>
      <w:proofErr w:type="spellEnd"/>
      <w:r w:rsidR="00F74474">
        <w:t xml:space="preserve"> free či vegan. </w:t>
      </w:r>
      <w:r w:rsidR="00932A82">
        <w:t xml:space="preserve">Jak </w:t>
      </w:r>
      <w:r w:rsidR="00827A7D">
        <w:t xml:space="preserve">se </w:t>
      </w:r>
      <w:r w:rsidR="00932A82">
        <w:t>někter</w:t>
      </w:r>
      <w:r w:rsidR="002E62BF">
        <w:t>á</w:t>
      </w:r>
      <w:r w:rsidR="00932A82">
        <w:t xml:space="preserve"> z</w:t>
      </w:r>
      <w:r w:rsidR="00827A7D">
        <w:t> nich využívají při pěstování kávy, si ověří</w:t>
      </w:r>
      <w:r w:rsidR="00932A82">
        <w:t xml:space="preserve"> na výstavě COFFEE, která bude po celý večer </w:t>
      </w:r>
      <w:r w:rsidR="00827A7D">
        <w:t xml:space="preserve">zpřístupněná. </w:t>
      </w:r>
      <w:r w:rsidR="005814FD">
        <w:t>Chybět nebudou ani</w:t>
      </w:r>
      <w:r w:rsidR="00F74474">
        <w:t xml:space="preserve"> drinky baru </w:t>
      </w:r>
      <w:hyperlink r:id="rId13" w:history="1">
        <w:r w:rsidR="00F74474" w:rsidRPr="00A96FB5">
          <w:rPr>
            <w:rStyle w:val="Hypertextovodkaz"/>
          </w:rPr>
          <w:t>Úplně všude</w:t>
        </w:r>
      </w:hyperlink>
      <w:r w:rsidR="00F74474">
        <w:t>, hudba a chytrá zábava.</w:t>
      </w:r>
      <w:r w:rsidR="00827A7D">
        <w:t xml:space="preserve"> Vstupné na </w:t>
      </w:r>
      <w:r w:rsidR="005814FD">
        <w:t xml:space="preserve">akci </w:t>
      </w:r>
      <w:r w:rsidR="00827A7D">
        <w:t xml:space="preserve">VIDA! </w:t>
      </w:r>
      <w:proofErr w:type="spellStart"/>
      <w:r w:rsidR="00827A7D">
        <w:t>After</w:t>
      </w:r>
      <w:proofErr w:type="spellEnd"/>
      <w:r w:rsidR="00827A7D">
        <w:t xml:space="preserve"> </w:t>
      </w:r>
      <w:proofErr w:type="spellStart"/>
      <w:r w:rsidR="00827A7D">
        <w:t>Dark</w:t>
      </w:r>
      <w:proofErr w:type="spellEnd"/>
      <w:r w:rsidR="00827A7D">
        <w:t xml:space="preserve"> je 100 Kč/os.</w:t>
      </w:r>
    </w:p>
    <w:p w14:paraId="2FE13037" w14:textId="77777777" w:rsidR="00827A7D" w:rsidRDefault="00827A7D" w:rsidP="00F74474"/>
    <w:p w14:paraId="2E72A969" w14:textId="29725A73" w:rsidR="00A17580" w:rsidRPr="00420335" w:rsidRDefault="003B2EF3" w:rsidP="00667956">
      <w:pPr>
        <w:outlineLvl w:val="0"/>
        <w:rPr>
          <w:rFonts w:cs="Arial"/>
        </w:rPr>
      </w:pPr>
      <w:r w:rsidRPr="00420335">
        <w:rPr>
          <w:rFonts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52B61C1" wp14:editId="4857C49C">
            <wp:simplePos x="0" y="0"/>
            <wp:positionH relativeFrom="column">
              <wp:posOffset>2981325</wp:posOffset>
            </wp:positionH>
            <wp:positionV relativeFrom="paragraph">
              <wp:posOffset>104140</wp:posOffset>
            </wp:positionV>
            <wp:extent cx="2331720" cy="40068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7580" w:rsidRPr="00420335">
        <w:rPr>
          <w:rFonts w:cs="Arial"/>
        </w:rPr>
        <w:t xml:space="preserve">VIDA! </w:t>
      </w:r>
      <w:proofErr w:type="gramStart"/>
      <w:r w:rsidR="00A17580" w:rsidRPr="00420335">
        <w:rPr>
          <w:rFonts w:cs="Arial"/>
        </w:rPr>
        <w:t>science</w:t>
      </w:r>
      <w:proofErr w:type="gramEnd"/>
      <w:r w:rsidR="00A17580" w:rsidRPr="00420335">
        <w:rPr>
          <w:rFonts w:cs="Arial"/>
        </w:rPr>
        <w:t xml:space="preserve"> centrum</w:t>
      </w:r>
    </w:p>
    <w:p w14:paraId="7FD9F091" w14:textId="5A88FF42" w:rsidR="00A17580" w:rsidRPr="00420335" w:rsidRDefault="00A17580" w:rsidP="00407D7D">
      <w:pPr>
        <w:spacing w:line="280" w:lineRule="exact"/>
        <w:rPr>
          <w:rFonts w:cs="Arial"/>
        </w:rPr>
      </w:pPr>
      <w:r w:rsidRPr="00420335">
        <w:rPr>
          <w:rFonts w:cs="Arial"/>
        </w:rPr>
        <w:t>Křížkovského 12, Brno</w:t>
      </w:r>
      <w:r w:rsidR="003B2EF3" w:rsidRPr="00420335">
        <w:rPr>
          <w:rFonts w:cs="Arial"/>
          <w:noProof/>
          <w:lang w:eastAsia="cs-CZ"/>
        </w:rPr>
        <w:t xml:space="preserve"> </w:t>
      </w:r>
    </w:p>
    <w:p w14:paraId="66EED931" w14:textId="0ECCB99C" w:rsidR="00A17580" w:rsidRPr="00420335" w:rsidRDefault="002C40B8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5" w:history="1">
        <w:r w:rsidR="00A17580" w:rsidRPr="00420335">
          <w:rPr>
            <w:rStyle w:val="Hypertextovodkaz"/>
            <w:rFonts w:cs="Arial"/>
            <w:color w:val="00B0F0"/>
          </w:rPr>
          <w:t>www.vida.cz</w:t>
        </w:r>
      </w:hyperlink>
    </w:p>
    <w:p w14:paraId="740F2A01" w14:textId="0A85ED76" w:rsidR="00A17580" w:rsidRPr="00420335" w:rsidRDefault="002C40B8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6" w:history="1">
        <w:r w:rsidR="00A17580" w:rsidRPr="00420335">
          <w:rPr>
            <w:rStyle w:val="Hypertextovodkaz"/>
            <w:rFonts w:cs="Arial"/>
            <w:color w:val="00B0F0"/>
          </w:rPr>
          <w:t>www.facebook.com/vidabrno</w:t>
        </w:r>
      </w:hyperlink>
    </w:p>
    <w:p w14:paraId="3ED6DF3A" w14:textId="77777777" w:rsidR="0092497A" w:rsidRPr="00420335" w:rsidRDefault="0092497A" w:rsidP="00407D7D">
      <w:pPr>
        <w:spacing w:line="280" w:lineRule="exact"/>
        <w:rPr>
          <w:rStyle w:val="Hypertextovodkaz"/>
          <w:rFonts w:cs="Arial"/>
          <w:color w:val="00B0F0"/>
        </w:rPr>
      </w:pPr>
    </w:p>
    <w:p w14:paraId="49B7A369" w14:textId="77777777" w:rsidR="003B2EF3" w:rsidRPr="00420335" w:rsidRDefault="00A17580" w:rsidP="00407D7D">
      <w:pPr>
        <w:spacing w:line="220" w:lineRule="exact"/>
        <w:rPr>
          <w:rFonts w:cs="Arial"/>
          <w:sz w:val="16"/>
          <w:szCs w:val="16"/>
        </w:rPr>
      </w:pPr>
      <w:r w:rsidRPr="00420335">
        <w:rPr>
          <w:rFonts w:cs="Arial"/>
          <w:sz w:val="16"/>
          <w:szCs w:val="16"/>
        </w:rPr>
        <w:t xml:space="preserve">Zábavní vědecký park VIDA! </w:t>
      </w:r>
      <w:proofErr w:type="gramStart"/>
      <w:r w:rsidRPr="00420335">
        <w:rPr>
          <w:rFonts w:cs="Arial"/>
          <w:sz w:val="16"/>
          <w:szCs w:val="16"/>
        </w:rPr>
        <w:t>provozuje</w:t>
      </w:r>
      <w:proofErr w:type="gramEnd"/>
      <w:r w:rsidRPr="00420335">
        <w:rPr>
          <w:rFonts w:cs="Arial"/>
          <w:sz w:val="16"/>
          <w:szCs w:val="16"/>
        </w:rPr>
        <w:t xml:space="preserve"> </w:t>
      </w:r>
      <w:proofErr w:type="spellStart"/>
      <w:r w:rsidRPr="00420335">
        <w:rPr>
          <w:rFonts w:cs="Arial"/>
          <w:sz w:val="16"/>
          <w:szCs w:val="16"/>
        </w:rPr>
        <w:t>Moravian</w:t>
      </w:r>
      <w:proofErr w:type="spellEnd"/>
      <w:r w:rsidRPr="00420335">
        <w:rPr>
          <w:rFonts w:cs="Arial"/>
          <w:sz w:val="16"/>
          <w:szCs w:val="16"/>
        </w:rPr>
        <w:t xml:space="preserve"> Science Centre Brno, příspěvková organizace Jihomoravského kraje.</w:t>
      </w:r>
    </w:p>
    <w:p w14:paraId="02C18715" w14:textId="2504D381" w:rsidR="00A17580" w:rsidRPr="00420335" w:rsidRDefault="00A17580" w:rsidP="00407D7D">
      <w:pPr>
        <w:spacing w:line="220" w:lineRule="exact"/>
        <w:rPr>
          <w:rFonts w:ascii="NimbusSanLig" w:hAnsi="NimbusSanLig" w:cs="Arial"/>
          <w:sz w:val="16"/>
          <w:szCs w:val="16"/>
        </w:rPr>
      </w:pPr>
      <w:proofErr w:type="spellStart"/>
      <w:r w:rsidRPr="00420335">
        <w:rPr>
          <w:rFonts w:cs="Arial"/>
          <w:sz w:val="16"/>
          <w:szCs w:val="16"/>
        </w:rPr>
        <w:t>Moravian</w:t>
      </w:r>
      <w:proofErr w:type="spellEnd"/>
      <w:r w:rsidRPr="00420335">
        <w:rPr>
          <w:rFonts w:cs="Arial"/>
          <w:sz w:val="16"/>
          <w:szCs w:val="16"/>
        </w:rPr>
        <w:t xml:space="preserve"> Science Centre Brno, p. o. je členem České asociace science center.</w:t>
      </w:r>
    </w:p>
    <w:sectPr w:rsidR="00A17580" w:rsidRPr="00420335" w:rsidSect="009D446F">
      <w:footerReference w:type="default" r:id="rId17"/>
      <w:headerReference w:type="first" r:id="rId18"/>
      <w:footerReference w:type="first" r:id="rId19"/>
      <w:type w:val="continuous"/>
      <w:pgSz w:w="11901" w:h="16840"/>
      <w:pgMar w:top="802" w:right="1644" w:bottom="1276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8C2D8" w14:textId="77777777" w:rsidR="002C40B8" w:rsidRDefault="002C40B8" w:rsidP="00A41BBC">
      <w:pPr>
        <w:spacing w:line="240" w:lineRule="auto"/>
      </w:pPr>
      <w:r>
        <w:separator/>
      </w:r>
    </w:p>
  </w:endnote>
  <w:endnote w:type="continuationSeparator" w:id="0">
    <w:p w14:paraId="57CA0BD9" w14:textId="77777777" w:rsidR="002C40B8" w:rsidRDefault="002C40B8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EB397" w14:textId="77777777" w:rsidR="00746835" w:rsidRPr="00420335" w:rsidRDefault="00746835" w:rsidP="005552B3">
    <w:pPr>
      <w:pStyle w:val="Small-Blue"/>
      <w:rPr>
        <w:rFonts w:cs="Arial"/>
        <w:sz w:val="18"/>
        <w:szCs w:val="18"/>
      </w:rPr>
    </w:pPr>
    <w:r w:rsidRPr="00420335">
      <w:rPr>
        <w:rFonts w:cs="Arial"/>
        <w:b/>
        <w:color w:val="auto"/>
        <w:sz w:val="18"/>
        <w:szCs w:val="18"/>
      </w:rPr>
      <w:t xml:space="preserve">Kontakt pro média: </w:t>
    </w:r>
    <w:r w:rsidRPr="00420335">
      <w:rPr>
        <w:rFonts w:cs="Arial"/>
        <w:b/>
        <w:sz w:val="18"/>
        <w:szCs w:val="18"/>
      </w:rPr>
      <w:t>Hana Laudátová</w:t>
    </w:r>
    <w:r w:rsidRPr="00420335">
      <w:rPr>
        <w:rFonts w:cs="Arial"/>
        <w:sz w:val="18"/>
        <w:szCs w:val="18"/>
      </w:rPr>
      <w:t xml:space="preserve"> │manažerka pro marketing a PR │tel.: (+420) 730 896 542 │tisk@vida.cz</w:t>
    </w:r>
  </w:p>
  <w:p w14:paraId="365C8A3D" w14:textId="77777777" w:rsidR="00746835" w:rsidRDefault="0074683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5672" w14:textId="77777777" w:rsidR="00746835" w:rsidRPr="00420335" w:rsidRDefault="00746835" w:rsidP="005552B3">
    <w:pPr>
      <w:pStyle w:val="Small-Blue"/>
      <w:rPr>
        <w:rFonts w:cs="Arial"/>
        <w:sz w:val="18"/>
        <w:szCs w:val="18"/>
      </w:rPr>
    </w:pPr>
    <w:r w:rsidRPr="00420335">
      <w:rPr>
        <w:rFonts w:cs="Arial"/>
        <w:b/>
        <w:color w:val="auto"/>
        <w:sz w:val="18"/>
        <w:szCs w:val="18"/>
      </w:rPr>
      <w:t xml:space="preserve">Kontakt pro média: </w:t>
    </w:r>
    <w:r w:rsidRPr="00420335">
      <w:rPr>
        <w:rFonts w:cs="Arial"/>
        <w:b/>
        <w:sz w:val="18"/>
        <w:szCs w:val="18"/>
      </w:rPr>
      <w:t>Hana Laudátová</w:t>
    </w:r>
    <w:r w:rsidRPr="00420335">
      <w:rPr>
        <w:rFonts w:cs="Arial"/>
        <w:sz w:val="18"/>
        <w:szCs w:val="18"/>
      </w:rPr>
      <w:t xml:space="preserve"> │manažerka pro marketing a PR │tel.: (+420) 730 896 542 │tisk@vida.cz</w:t>
    </w:r>
  </w:p>
  <w:p w14:paraId="3DBD234A" w14:textId="77777777" w:rsidR="00746835" w:rsidRPr="00420335" w:rsidRDefault="00746835">
    <w:pPr>
      <w:pStyle w:val="Zpat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2DC2F" w14:textId="77777777" w:rsidR="002C40B8" w:rsidRDefault="002C40B8" w:rsidP="00A41BBC">
      <w:pPr>
        <w:spacing w:line="240" w:lineRule="auto"/>
      </w:pPr>
      <w:r>
        <w:separator/>
      </w:r>
    </w:p>
  </w:footnote>
  <w:footnote w:type="continuationSeparator" w:id="0">
    <w:p w14:paraId="4758ECD2" w14:textId="77777777" w:rsidR="002C40B8" w:rsidRDefault="002C40B8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D30A" w14:textId="77777777" w:rsidR="00746835" w:rsidRDefault="00746835">
    <w:pPr>
      <w:pStyle w:val="Zhlav"/>
    </w:pPr>
  </w:p>
  <w:p w14:paraId="4F46F515" w14:textId="77777777" w:rsidR="00746835" w:rsidRDefault="00746835">
    <w:pPr>
      <w:pStyle w:val="Zhlav"/>
    </w:pPr>
  </w:p>
  <w:p w14:paraId="70350749" w14:textId="25857DB8" w:rsidR="00746835" w:rsidRDefault="00746835">
    <w:pPr>
      <w:pStyle w:val="Zhlav"/>
    </w:pPr>
  </w:p>
  <w:p w14:paraId="3D65617F" w14:textId="3173A2E3" w:rsidR="00746835" w:rsidRDefault="00746835">
    <w:pPr>
      <w:pStyle w:val="Zhlav"/>
    </w:pPr>
    <w:r>
      <w:t xml:space="preserve">                         </w:t>
    </w:r>
  </w:p>
  <w:p w14:paraId="755A2737" w14:textId="3CBB809D" w:rsidR="00746835" w:rsidRDefault="00746835">
    <w:pPr>
      <w:pStyle w:val="Zhlav"/>
    </w:pPr>
  </w:p>
  <w:p w14:paraId="1E9F6045" w14:textId="3E47D54D" w:rsidR="00746835" w:rsidRDefault="00746835" w:rsidP="00A41C06">
    <w:pPr>
      <w:pStyle w:val="Zhlav"/>
      <w:jc w:val="right"/>
    </w:pPr>
  </w:p>
  <w:p w14:paraId="633CF122" w14:textId="477B2CB7" w:rsidR="00746835" w:rsidRDefault="00746835">
    <w:pPr>
      <w:pStyle w:val="Zhlav"/>
    </w:pPr>
  </w:p>
  <w:p w14:paraId="33FB9CCA" w14:textId="3CF45521" w:rsidR="00746835" w:rsidRDefault="00746835">
    <w:pPr>
      <w:pStyle w:val="Zhlav"/>
    </w:pPr>
  </w:p>
  <w:p w14:paraId="56BAB963" w14:textId="49277E33" w:rsidR="00746835" w:rsidRDefault="00746835">
    <w:pPr>
      <w:pStyle w:val="Zhlav"/>
    </w:pPr>
  </w:p>
  <w:p w14:paraId="5466FA28" w14:textId="0BE6A38B" w:rsidR="00746835" w:rsidRDefault="00746835">
    <w:pPr>
      <w:pStyle w:val="Zhlav"/>
    </w:pPr>
  </w:p>
  <w:p w14:paraId="0D97BFA7" w14:textId="268241C1" w:rsidR="00746835" w:rsidRDefault="00746835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746835" w:rsidRDefault="00746835">
    <w:pPr>
      <w:pStyle w:val="Zhlav"/>
    </w:pPr>
  </w:p>
  <w:p w14:paraId="48AFED69" w14:textId="50DC81E8" w:rsidR="00746835" w:rsidRDefault="00746835">
    <w:pPr>
      <w:pStyle w:val="Zhlav"/>
    </w:pPr>
  </w:p>
  <w:p w14:paraId="2033C10B" w14:textId="4E9E4B5E" w:rsidR="00746835" w:rsidRDefault="00746835">
    <w:pPr>
      <w:pStyle w:val="Zhlav"/>
    </w:pPr>
  </w:p>
  <w:p w14:paraId="7C818C0C" w14:textId="6599F0EF" w:rsidR="00746835" w:rsidRDefault="00746835">
    <w:pPr>
      <w:pStyle w:val="Zhlav"/>
    </w:pPr>
  </w:p>
  <w:p w14:paraId="10E6AC63" w14:textId="2996CE23" w:rsidR="00746835" w:rsidRDefault="00746835">
    <w:pPr>
      <w:pStyle w:val="Zhlav"/>
    </w:pPr>
  </w:p>
  <w:p w14:paraId="7C700789" w14:textId="31C11569" w:rsidR="00746835" w:rsidRDefault="00746835">
    <w:pPr>
      <w:pStyle w:val="Zhlav"/>
    </w:pPr>
  </w:p>
  <w:p w14:paraId="70DE0E19" w14:textId="1EA9653C" w:rsidR="00746835" w:rsidRDefault="00746835">
    <w:pPr>
      <w:pStyle w:val="Zhlav"/>
    </w:pPr>
  </w:p>
  <w:p w14:paraId="11CFD4B0" w14:textId="10C01A66" w:rsidR="00746835" w:rsidRDefault="00746835">
    <w:pPr>
      <w:pStyle w:val="Zhlav"/>
    </w:pPr>
  </w:p>
  <w:p w14:paraId="6D1F244C" w14:textId="425102E9" w:rsidR="00746835" w:rsidRDefault="007468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2A00"/>
    <w:rsid w:val="00012A10"/>
    <w:rsid w:val="000167BF"/>
    <w:rsid w:val="000215B8"/>
    <w:rsid w:val="0002233F"/>
    <w:rsid w:val="00024BA9"/>
    <w:rsid w:val="00024DEC"/>
    <w:rsid w:val="0003616A"/>
    <w:rsid w:val="00041BFD"/>
    <w:rsid w:val="00041C8A"/>
    <w:rsid w:val="0004398C"/>
    <w:rsid w:val="00044720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3B49"/>
    <w:rsid w:val="000852F3"/>
    <w:rsid w:val="00085D92"/>
    <w:rsid w:val="00092A71"/>
    <w:rsid w:val="000942F0"/>
    <w:rsid w:val="00097D61"/>
    <w:rsid w:val="000A1F0F"/>
    <w:rsid w:val="000A5E0E"/>
    <w:rsid w:val="000B4B3D"/>
    <w:rsid w:val="000B57D7"/>
    <w:rsid w:val="000B7CEA"/>
    <w:rsid w:val="000C46D7"/>
    <w:rsid w:val="000D2764"/>
    <w:rsid w:val="000D2B67"/>
    <w:rsid w:val="000D4F75"/>
    <w:rsid w:val="000D7591"/>
    <w:rsid w:val="000E4F91"/>
    <w:rsid w:val="000E724F"/>
    <w:rsid w:val="000F134B"/>
    <w:rsid w:val="000F55DC"/>
    <w:rsid w:val="00101896"/>
    <w:rsid w:val="00107C27"/>
    <w:rsid w:val="00107EB3"/>
    <w:rsid w:val="001134B4"/>
    <w:rsid w:val="00115DFE"/>
    <w:rsid w:val="00120BCE"/>
    <w:rsid w:val="0012334C"/>
    <w:rsid w:val="0012508C"/>
    <w:rsid w:val="001262AE"/>
    <w:rsid w:val="0013377F"/>
    <w:rsid w:val="0013636C"/>
    <w:rsid w:val="00136E04"/>
    <w:rsid w:val="00136F7B"/>
    <w:rsid w:val="001375D0"/>
    <w:rsid w:val="00142057"/>
    <w:rsid w:val="00144013"/>
    <w:rsid w:val="001464A4"/>
    <w:rsid w:val="00146C69"/>
    <w:rsid w:val="00150C47"/>
    <w:rsid w:val="001522CB"/>
    <w:rsid w:val="00157328"/>
    <w:rsid w:val="001575C6"/>
    <w:rsid w:val="001605FD"/>
    <w:rsid w:val="00160D32"/>
    <w:rsid w:val="00166C3B"/>
    <w:rsid w:val="00166E70"/>
    <w:rsid w:val="00184D78"/>
    <w:rsid w:val="00186FD6"/>
    <w:rsid w:val="00190640"/>
    <w:rsid w:val="001951E9"/>
    <w:rsid w:val="00195E0E"/>
    <w:rsid w:val="001961C3"/>
    <w:rsid w:val="001A2EE9"/>
    <w:rsid w:val="001A5300"/>
    <w:rsid w:val="001A5C5E"/>
    <w:rsid w:val="001A732E"/>
    <w:rsid w:val="001B0FB9"/>
    <w:rsid w:val="001B2554"/>
    <w:rsid w:val="001B2F5D"/>
    <w:rsid w:val="001B5B16"/>
    <w:rsid w:val="001B7447"/>
    <w:rsid w:val="001C31E4"/>
    <w:rsid w:val="001C60C4"/>
    <w:rsid w:val="001C7DC8"/>
    <w:rsid w:val="001D55AC"/>
    <w:rsid w:val="001E67EF"/>
    <w:rsid w:val="001F28B5"/>
    <w:rsid w:val="001F68F0"/>
    <w:rsid w:val="002035B6"/>
    <w:rsid w:val="00210526"/>
    <w:rsid w:val="00220704"/>
    <w:rsid w:val="00220A5A"/>
    <w:rsid w:val="00221BA9"/>
    <w:rsid w:val="00225DB7"/>
    <w:rsid w:val="0023753F"/>
    <w:rsid w:val="0023763D"/>
    <w:rsid w:val="00240B41"/>
    <w:rsid w:val="002437D9"/>
    <w:rsid w:val="00247C6C"/>
    <w:rsid w:val="00250A83"/>
    <w:rsid w:val="00252C8B"/>
    <w:rsid w:val="00254C13"/>
    <w:rsid w:val="0025607F"/>
    <w:rsid w:val="0025700E"/>
    <w:rsid w:val="002574BA"/>
    <w:rsid w:val="0026201C"/>
    <w:rsid w:val="00264DFC"/>
    <w:rsid w:val="00266AC3"/>
    <w:rsid w:val="00267763"/>
    <w:rsid w:val="002738BF"/>
    <w:rsid w:val="00273D07"/>
    <w:rsid w:val="00274087"/>
    <w:rsid w:val="0027425C"/>
    <w:rsid w:val="00277D47"/>
    <w:rsid w:val="00281754"/>
    <w:rsid w:val="00284E16"/>
    <w:rsid w:val="00285FB1"/>
    <w:rsid w:val="002930FF"/>
    <w:rsid w:val="0029740B"/>
    <w:rsid w:val="002A1791"/>
    <w:rsid w:val="002A5CA3"/>
    <w:rsid w:val="002A6D09"/>
    <w:rsid w:val="002B11A4"/>
    <w:rsid w:val="002B36CA"/>
    <w:rsid w:val="002C40B8"/>
    <w:rsid w:val="002C53EC"/>
    <w:rsid w:val="002C7CE1"/>
    <w:rsid w:val="002D4FAB"/>
    <w:rsid w:val="002E62BF"/>
    <w:rsid w:val="002E789F"/>
    <w:rsid w:val="002E78AB"/>
    <w:rsid w:val="002F4165"/>
    <w:rsid w:val="002F48D6"/>
    <w:rsid w:val="00302011"/>
    <w:rsid w:val="0030260A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3067B"/>
    <w:rsid w:val="00331AB3"/>
    <w:rsid w:val="00334C99"/>
    <w:rsid w:val="00340CD0"/>
    <w:rsid w:val="003465B3"/>
    <w:rsid w:val="00346B55"/>
    <w:rsid w:val="00347396"/>
    <w:rsid w:val="00355978"/>
    <w:rsid w:val="003574EB"/>
    <w:rsid w:val="00357F9A"/>
    <w:rsid w:val="00365862"/>
    <w:rsid w:val="00370C45"/>
    <w:rsid w:val="00371960"/>
    <w:rsid w:val="00371C19"/>
    <w:rsid w:val="0037564B"/>
    <w:rsid w:val="0037721C"/>
    <w:rsid w:val="003839CD"/>
    <w:rsid w:val="003842A8"/>
    <w:rsid w:val="00385E7A"/>
    <w:rsid w:val="00395EDF"/>
    <w:rsid w:val="003A6251"/>
    <w:rsid w:val="003B1612"/>
    <w:rsid w:val="003B1857"/>
    <w:rsid w:val="003B2EF3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1CCD"/>
    <w:rsid w:val="003E3C87"/>
    <w:rsid w:val="003F03FA"/>
    <w:rsid w:val="003F2796"/>
    <w:rsid w:val="003F5AF7"/>
    <w:rsid w:val="003F68F5"/>
    <w:rsid w:val="003F76F8"/>
    <w:rsid w:val="00400F66"/>
    <w:rsid w:val="00407D7D"/>
    <w:rsid w:val="004123D9"/>
    <w:rsid w:val="004130F7"/>
    <w:rsid w:val="004145C9"/>
    <w:rsid w:val="00414EB7"/>
    <w:rsid w:val="00416F47"/>
    <w:rsid w:val="00420335"/>
    <w:rsid w:val="00420F23"/>
    <w:rsid w:val="00421D20"/>
    <w:rsid w:val="0042702F"/>
    <w:rsid w:val="0042725C"/>
    <w:rsid w:val="004317A4"/>
    <w:rsid w:val="00440FBD"/>
    <w:rsid w:val="00442AAA"/>
    <w:rsid w:val="00442E07"/>
    <w:rsid w:val="00443AFB"/>
    <w:rsid w:val="004451EA"/>
    <w:rsid w:val="0044764D"/>
    <w:rsid w:val="004517D5"/>
    <w:rsid w:val="004525F8"/>
    <w:rsid w:val="00456DF9"/>
    <w:rsid w:val="00456E7C"/>
    <w:rsid w:val="00461560"/>
    <w:rsid w:val="00461E6B"/>
    <w:rsid w:val="00467ADB"/>
    <w:rsid w:val="00472845"/>
    <w:rsid w:val="00476A26"/>
    <w:rsid w:val="00477C4C"/>
    <w:rsid w:val="004848E7"/>
    <w:rsid w:val="00484A93"/>
    <w:rsid w:val="00485BEE"/>
    <w:rsid w:val="00485D59"/>
    <w:rsid w:val="004865E4"/>
    <w:rsid w:val="00487DA6"/>
    <w:rsid w:val="004913CA"/>
    <w:rsid w:val="0049189A"/>
    <w:rsid w:val="004A1348"/>
    <w:rsid w:val="004A4DF9"/>
    <w:rsid w:val="004A573D"/>
    <w:rsid w:val="004A6BC7"/>
    <w:rsid w:val="004A7B84"/>
    <w:rsid w:val="004B002A"/>
    <w:rsid w:val="004B4D3F"/>
    <w:rsid w:val="004C1163"/>
    <w:rsid w:val="004C47AA"/>
    <w:rsid w:val="004C4C08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5C3"/>
    <w:rsid w:val="00515C05"/>
    <w:rsid w:val="00520498"/>
    <w:rsid w:val="00522F75"/>
    <w:rsid w:val="00530839"/>
    <w:rsid w:val="00531CCF"/>
    <w:rsid w:val="00545E5D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4FD"/>
    <w:rsid w:val="00581D2A"/>
    <w:rsid w:val="00585397"/>
    <w:rsid w:val="00593052"/>
    <w:rsid w:val="00594478"/>
    <w:rsid w:val="00595899"/>
    <w:rsid w:val="005A177E"/>
    <w:rsid w:val="005A2089"/>
    <w:rsid w:val="005A4173"/>
    <w:rsid w:val="005A4A65"/>
    <w:rsid w:val="005A5DF4"/>
    <w:rsid w:val="005C3CC7"/>
    <w:rsid w:val="005C61D6"/>
    <w:rsid w:val="005D6ABA"/>
    <w:rsid w:val="005E47AE"/>
    <w:rsid w:val="005E60D6"/>
    <w:rsid w:val="005F0477"/>
    <w:rsid w:val="005F094F"/>
    <w:rsid w:val="005F12B2"/>
    <w:rsid w:val="005F56B7"/>
    <w:rsid w:val="00600FD4"/>
    <w:rsid w:val="00607A9D"/>
    <w:rsid w:val="00613718"/>
    <w:rsid w:val="00614989"/>
    <w:rsid w:val="0061539C"/>
    <w:rsid w:val="006250EE"/>
    <w:rsid w:val="006300CB"/>
    <w:rsid w:val="00630932"/>
    <w:rsid w:val="00632646"/>
    <w:rsid w:val="00642757"/>
    <w:rsid w:val="0064315E"/>
    <w:rsid w:val="0065224B"/>
    <w:rsid w:val="00655A85"/>
    <w:rsid w:val="006637AE"/>
    <w:rsid w:val="006656D4"/>
    <w:rsid w:val="006662D5"/>
    <w:rsid w:val="00667927"/>
    <w:rsid w:val="00667956"/>
    <w:rsid w:val="006758AE"/>
    <w:rsid w:val="0069283C"/>
    <w:rsid w:val="0069313B"/>
    <w:rsid w:val="006A0380"/>
    <w:rsid w:val="006C0C69"/>
    <w:rsid w:val="006D0145"/>
    <w:rsid w:val="006D3E61"/>
    <w:rsid w:val="006D7FB4"/>
    <w:rsid w:val="006D7FE8"/>
    <w:rsid w:val="006E5450"/>
    <w:rsid w:val="006F000F"/>
    <w:rsid w:val="006F4F97"/>
    <w:rsid w:val="0070497C"/>
    <w:rsid w:val="0071268B"/>
    <w:rsid w:val="007126E0"/>
    <w:rsid w:val="00712796"/>
    <w:rsid w:val="007132F9"/>
    <w:rsid w:val="00714093"/>
    <w:rsid w:val="0071765D"/>
    <w:rsid w:val="007245CF"/>
    <w:rsid w:val="00724B75"/>
    <w:rsid w:val="00725B2A"/>
    <w:rsid w:val="00732B77"/>
    <w:rsid w:val="0073486F"/>
    <w:rsid w:val="00736DB9"/>
    <w:rsid w:val="00745605"/>
    <w:rsid w:val="00746835"/>
    <w:rsid w:val="00747847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878EB"/>
    <w:rsid w:val="0079283F"/>
    <w:rsid w:val="007A2C65"/>
    <w:rsid w:val="007A6F3F"/>
    <w:rsid w:val="007A7778"/>
    <w:rsid w:val="007B0881"/>
    <w:rsid w:val="007B3A88"/>
    <w:rsid w:val="007B4EA5"/>
    <w:rsid w:val="007C01AA"/>
    <w:rsid w:val="007C674C"/>
    <w:rsid w:val="007D2C0D"/>
    <w:rsid w:val="007D396E"/>
    <w:rsid w:val="007D4B47"/>
    <w:rsid w:val="007D78F4"/>
    <w:rsid w:val="007E12ED"/>
    <w:rsid w:val="007E3B15"/>
    <w:rsid w:val="007E495A"/>
    <w:rsid w:val="007E4A14"/>
    <w:rsid w:val="007F1AFE"/>
    <w:rsid w:val="007F486E"/>
    <w:rsid w:val="00800F97"/>
    <w:rsid w:val="00802B68"/>
    <w:rsid w:val="00802E11"/>
    <w:rsid w:val="00804A35"/>
    <w:rsid w:val="00805596"/>
    <w:rsid w:val="008070F4"/>
    <w:rsid w:val="00821732"/>
    <w:rsid w:val="00823393"/>
    <w:rsid w:val="00824E37"/>
    <w:rsid w:val="008253CE"/>
    <w:rsid w:val="00827A7D"/>
    <w:rsid w:val="00837502"/>
    <w:rsid w:val="008379DA"/>
    <w:rsid w:val="00841449"/>
    <w:rsid w:val="00850A9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2BE"/>
    <w:rsid w:val="008C35F9"/>
    <w:rsid w:val="008C5AA3"/>
    <w:rsid w:val="008D2876"/>
    <w:rsid w:val="008D5F72"/>
    <w:rsid w:val="008D6C0C"/>
    <w:rsid w:val="008E30A5"/>
    <w:rsid w:val="008E6D12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2BD1"/>
    <w:rsid w:val="00920C72"/>
    <w:rsid w:val="0092497A"/>
    <w:rsid w:val="0093283E"/>
    <w:rsid w:val="00932A82"/>
    <w:rsid w:val="009447DB"/>
    <w:rsid w:val="00946D29"/>
    <w:rsid w:val="00950420"/>
    <w:rsid w:val="00953583"/>
    <w:rsid w:val="009624C8"/>
    <w:rsid w:val="00964936"/>
    <w:rsid w:val="00973B4A"/>
    <w:rsid w:val="009741BC"/>
    <w:rsid w:val="009778E2"/>
    <w:rsid w:val="00981EC0"/>
    <w:rsid w:val="00984FCD"/>
    <w:rsid w:val="00992E0E"/>
    <w:rsid w:val="00993F58"/>
    <w:rsid w:val="00994C63"/>
    <w:rsid w:val="009A0661"/>
    <w:rsid w:val="009A1778"/>
    <w:rsid w:val="009C08AF"/>
    <w:rsid w:val="009C5C65"/>
    <w:rsid w:val="009C6A84"/>
    <w:rsid w:val="009D089E"/>
    <w:rsid w:val="009D10AE"/>
    <w:rsid w:val="009D2CD8"/>
    <w:rsid w:val="009D300C"/>
    <w:rsid w:val="009D3D61"/>
    <w:rsid w:val="009D446F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7987"/>
    <w:rsid w:val="00A3232E"/>
    <w:rsid w:val="00A3454F"/>
    <w:rsid w:val="00A34C42"/>
    <w:rsid w:val="00A37251"/>
    <w:rsid w:val="00A37D6C"/>
    <w:rsid w:val="00A41BBC"/>
    <w:rsid w:val="00A41C06"/>
    <w:rsid w:val="00A43D6D"/>
    <w:rsid w:val="00A474E4"/>
    <w:rsid w:val="00A558E2"/>
    <w:rsid w:val="00A60660"/>
    <w:rsid w:val="00A606A8"/>
    <w:rsid w:val="00A66F26"/>
    <w:rsid w:val="00A7774F"/>
    <w:rsid w:val="00A83993"/>
    <w:rsid w:val="00A8400F"/>
    <w:rsid w:val="00A8797E"/>
    <w:rsid w:val="00A90664"/>
    <w:rsid w:val="00A906F3"/>
    <w:rsid w:val="00A93A5D"/>
    <w:rsid w:val="00AA3FE1"/>
    <w:rsid w:val="00AA42DE"/>
    <w:rsid w:val="00AB2308"/>
    <w:rsid w:val="00AB6BB4"/>
    <w:rsid w:val="00AC2C69"/>
    <w:rsid w:val="00AD0BC8"/>
    <w:rsid w:val="00AD42A5"/>
    <w:rsid w:val="00AD451A"/>
    <w:rsid w:val="00AD4F00"/>
    <w:rsid w:val="00AD500D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5EE8"/>
    <w:rsid w:val="00B125C7"/>
    <w:rsid w:val="00B20D00"/>
    <w:rsid w:val="00B22A04"/>
    <w:rsid w:val="00B33B2C"/>
    <w:rsid w:val="00B3505F"/>
    <w:rsid w:val="00B37A45"/>
    <w:rsid w:val="00B405E9"/>
    <w:rsid w:val="00B53D95"/>
    <w:rsid w:val="00B57A3B"/>
    <w:rsid w:val="00B603BF"/>
    <w:rsid w:val="00B623C5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D035F"/>
    <w:rsid w:val="00BD197B"/>
    <w:rsid w:val="00BD2592"/>
    <w:rsid w:val="00BD6216"/>
    <w:rsid w:val="00BD7339"/>
    <w:rsid w:val="00BE15B1"/>
    <w:rsid w:val="00BE5233"/>
    <w:rsid w:val="00BF09D8"/>
    <w:rsid w:val="00BF1C26"/>
    <w:rsid w:val="00BF360F"/>
    <w:rsid w:val="00BF4093"/>
    <w:rsid w:val="00BF4F28"/>
    <w:rsid w:val="00C002D6"/>
    <w:rsid w:val="00C02FBC"/>
    <w:rsid w:val="00C0358D"/>
    <w:rsid w:val="00C10766"/>
    <w:rsid w:val="00C17982"/>
    <w:rsid w:val="00C20242"/>
    <w:rsid w:val="00C20D9F"/>
    <w:rsid w:val="00C219C1"/>
    <w:rsid w:val="00C31938"/>
    <w:rsid w:val="00C33B47"/>
    <w:rsid w:val="00C4111B"/>
    <w:rsid w:val="00C503DE"/>
    <w:rsid w:val="00C567BD"/>
    <w:rsid w:val="00C65C18"/>
    <w:rsid w:val="00C66201"/>
    <w:rsid w:val="00C70580"/>
    <w:rsid w:val="00C7482D"/>
    <w:rsid w:val="00C842E5"/>
    <w:rsid w:val="00C85499"/>
    <w:rsid w:val="00C9026F"/>
    <w:rsid w:val="00C90935"/>
    <w:rsid w:val="00C95A7C"/>
    <w:rsid w:val="00C97E46"/>
    <w:rsid w:val="00CA1A6D"/>
    <w:rsid w:val="00CA1B60"/>
    <w:rsid w:val="00CA50B2"/>
    <w:rsid w:val="00CA6899"/>
    <w:rsid w:val="00CB4775"/>
    <w:rsid w:val="00CC316C"/>
    <w:rsid w:val="00CC46A9"/>
    <w:rsid w:val="00CC4A08"/>
    <w:rsid w:val="00CC73A8"/>
    <w:rsid w:val="00CC79CF"/>
    <w:rsid w:val="00CC7B77"/>
    <w:rsid w:val="00CD09CB"/>
    <w:rsid w:val="00CD628A"/>
    <w:rsid w:val="00CD6922"/>
    <w:rsid w:val="00CE0639"/>
    <w:rsid w:val="00CE415D"/>
    <w:rsid w:val="00CE5651"/>
    <w:rsid w:val="00CE6C58"/>
    <w:rsid w:val="00CF3B5D"/>
    <w:rsid w:val="00CF7D10"/>
    <w:rsid w:val="00D00A67"/>
    <w:rsid w:val="00D03EF9"/>
    <w:rsid w:val="00D14218"/>
    <w:rsid w:val="00D22A63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16D9"/>
    <w:rsid w:val="00D84542"/>
    <w:rsid w:val="00D8585A"/>
    <w:rsid w:val="00D8784D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43F3"/>
    <w:rsid w:val="00DE0FBE"/>
    <w:rsid w:val="00DE418B"/>
    <w:rsid w:val="00DE7BD9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57C7C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E2BF0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1113"/>
    <w:rsid w:val="00F13057"/>
    <w:rsid w:val="00F131F8"/>
    <w:rsid w:val="00F15135"/>
    <w:rsid w:val="00F177DA"/>
    <w:rsid w:val="00F214DF"/>
    <w:rsid w:val="00F2298D"/>
    <w:rsid w:val="00F2319E"/>
    <w:rsid w:val="00F26C00"/>
    <w:rsid w:val="00F32098"/>
    <w:rsid w:val="00F336EC"/>
    <w:rsid w:val="00F3373D"/>
    <w:rsid w:val="00F6164F"/>
    <w:rsid w:val="00F62478"/>
    <w:rsid w:val="00F62DB3"/>
    <w:rsid w:val="00F65588"/>
    <w:rsid w:val="00F67CCF"/>
    <w:rsid w:val="00F7061F"/>
    <w:rsid w:val="00F70AD3"/>
    <w:rsid w:val="00F74474"/>
    <w:rsid w:val="00F77C53"/>
    <w:rsid w:val="00F828CB"/>
    <w:rsid w:val="00F82BAB"/>
    <w:rsid w:val="00F8377B"/>
    <w:rsid w:val="00F86C3F"/>
    <w:rsid w:val="00F9156F"/>
    <w:rsid w:val="00F93836"/>
    <w:rsid w:val="00F97908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4C64"/>
    <w:rsid w:val="00FD6FC5"/>
    <w:rsid w:val="00FD716F"/>
    <w:rsid w:val="00FE5127"/>
    <w:rsid w:val="00FF0546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  <w:style w:type="paragraph" w:styleId="FormtovanvHTML">
    <w:name w:val="HTML Preformatted"/>
    <w:basedOn w:val="Normln"/>
    <w:link w:val="FormtovanvHTMLChar"/>
    <w:uiPriority w:val="99"/>
    <w:semiHidden/>
    <w:unhideWhenUsed/>
    <w:locked/>
    <w:rsid w:val="003F03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pacing w:val="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F03F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Standardnpsmoodstavce"/>
    <w:rsid w:val="003F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idizbaru.cz/cs/uplne-vsud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voxpot.cz/kdo-jsm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vidabrn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ktaoklimatu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da.cz" TargetMode="External"/><Relationship Id="rId10" Type="http://schemas.openxmlformats.org/officeDocument/2006/relationships/hyperlink" Target="https://www.bezz.eu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nadace.veronica.cz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ED79F-C920-48FF-9905-009C3571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Výstava COFFEE ve VIDA!</vt:lpstr>
    </vt:vector>
  </TitlesOfParts>
  <Company>ÚI PEF MZLU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Výstava COFFEE ve VIDA!</dc:title>
  <dc:subject/>
  <dc:creator>Tomáš Foltýnek</dc:creator>
  <cp:keywords/>
  <dc:description/>
  <cp:lastModifiedBy>Laudátová Hana</cp:lastModifiedBy>
  <cp:revision>2</cp:revision>
  <cp:lastPrinted>2022-02-23T15:54:00Z</cp:lastPrinted>
  <dcterms:created xsi:type="dcterms:W3CDTF">2022-02-24T09:19:00Z</dcterms:created>
  <dcterms:modified xsi:type="dcterms:W3CDTF">2022-02-24T09:19:00Z</dcterms:modified>
</cp:coreProperties>
</file>