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034A" w14:textId="0CDD6EFE" w:rsidR="00964871" w:rsidRDefault="003B1612" w:rsidP="00964871">
      <w:pPr>
        <w:pStyle w:val="Normlnweb"/>
        <w:spacing w:before="0" w:after="120"/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0482AEA3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964871">
                              <w:rPr>
                                <w:rFonts w:cs="Arial"/>
                              </w:rPr>
                              <w:t>14</w:t>
                            </w:r>
                            <w:r w:rsidR="0085518D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964871">
                              <w:rPr>
                                <w:rFonts w:cs="Arial"/>
                              </w:rPr>
                              <w:t>4</w:t>
                            </w:r>
                            <w:r w:rsidR="0085518D">
                              <w:rPr>
                                <w:rFonts w:cs="Arial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A285"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eEQ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" stroked="f">
                <v:textbox style="mso-fit-shape-to-text:t">
                  <w:txbxContent>
                    <w:p w14:paraId="73F40B3E" w14:textId="0482AEA3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964871">
                        <w:rPr>
                          <w:rFonts w:cs="Arial"/>
                        </w:rPr>
                        <w:t>14</w:t>
                      </w:r>
                      <w:r w:rsidR="0085518D">
                        <w:rPr>
                          <w:rFonts w:cs="Arial"/>
                        </w:rPr>
                        <w:t xml:space="preserve">. </w:t>
                      </w:r>
                      <w:r w:rsidR="00964871">
                        <w:rPr>
                          <w:rFonts w:cs="Arial"/>
                        </w:rPr>
                        <w:t>4</w:t>
                      </w:r>
                      <w:r w:rsidR="0085518D">
                        <w:rPr>
                          <w:rFonts w:cs="Arial"/>
                        </w:rPr>
                        <w:t xml:space="preserve">. </w:t>
                      </w:r>
                      <w:r>
                        <w:rPr>
                          <w:rFonts w:cs="Arial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Ve VIDA! rozehrajeme exponáty </w:t>
      </w:r>
    </w:p>
    <w:p w14:paraId="10EAF033" w14:textId="77777777" w:rsidR="00964871" w:rsidRPr="00964871" w:rsidRDefault="00964871" w:rsidP="00964871">
      <w:pPr>
        <w:pStyle w:val="Normlnweb"/>
        <w:spacing w:before="0" w:after="120"/>
        <w:rPr>
          <w:rFonts w:ascii="Arial" w:hAnsi="Arial" w:cs="Arial"/>
          <w:sz w:val="22"/>
          <w:szCs w:val="22"/>
        </w:rPr>
      </w:pPr>
      <w:r w:rsidRPr="00964871">
        <w:rPr>
          <w:rFonts w:ascii="Arial" w:hAnsi="Arial" w:cs="Arial"/>
          <w:color w:val="000000"/>
          <w:sz w:val="22"/>
          <w:szCs w:val="22"/>
        </w:rPr>
        <w:t>Zní to neuvěřitelně? Staňte se součástí neopakovatelného zážitku, kdy se exponáty VIDA! stanou součástí koncertu. Další</w:t>
      </w:r>
      <w:r w:rsidRP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8" w:history="1">
        <w:r w:rsidRPr="00964871">
          <w:rPr>
            <w:rStyle w:val="Hypertextovodkaz"/>
            <w:rFonts w:ascii="Arial" w:hAnsi="Arial" w:cs="Arial"/>
            <w:b/>
            <w:bCs/>
            <w:color w:val="1155CC"/>
            <w:sz w:val="22"/>
            <w:szCs w:val="22"/>
          </w:rPr>
          <w:t xml:space="preserve">VIDA! </w:t>
        </w:r>
        <w:proofErr w:type="spellStart"/>
        <w:r w:rsidRPr="00964871">
          <w:rPr>
            <w:rStyle w:val="Hypertextovodkaz"/>
            <w:rFonts w:ascii="Arial" w:hAnsi="Arial" w:cs="Arial"/>
            <w:b/>
            <w:bCs/>
            <w:color w:val="1155CC"/>
            <w:sz w:val="22"/>
            <w:szCs w:val="22"/>
          </w:rPr>
          <w:t>After</w:t>
        </w:r>
        <w:proofErr w:type="spellEnd"/>
        <w:r w:rsidRPr="00964871">
          <w:rPr>
            <w:rStyle w:val="Hypertextovodkaz"/>
            <w:rFonts w:ascii="Arial" w:hAnsi="Arial" w:cs="Arial"/>
            <w:b/>
            <w:bCs/>
            <w:color w:val="1155CC"/>
            <w:sz w:val="22"/>
            <w:szCs w:val="22"/>
          </w:rPr>
          <w:t xml:space="preserve"> </w:t>
        </w:r>
        <w:proofErr w:type="spellStart"/>
        <w:r w:rsidRPr="00964871">
          <w:rPr>
            <w:rStyle w:val="Hypertextovodkaz"/>
            <w:rFonts w:ascii="Arial" w:hAnsi="Arial" w:cs="Arial"/>
            <w:b/>
            <w:bCs/>
            <w:color w:val="1155CC"/>
            <w:sz w:val="22"/>
            <w:szCs w:val="22"/>
          </w:rPr>
          <w:t>Dark</w:t>
        </w:r>
        <w:proofErr w:type="spellEnd"/>
        <w:r w:rsidRPr="00964871">
          <w:rPr>
            <w:rStyle w:val="Hypertextovodkaz"/>
            <w:rFonts w:ascii="Arial" w:hAnsi="Arial" w:cs="Arial"/>
            <w:color w:val="1155CC"/>
            <w:sz w:val="22"/>
            <w:szCs w:val="22"/>
          </w:rPr>
          <w:t xml:space="preserve"> </w:t>
        </w:r>
      </w:hyperlink>
      <w:r w:rsidRPr="00964871">
        <w:rPr>
          <w:rFonts w:ascii="Arial" w:hAnsi="Arial" w:cs="Arial"/>
          <w:color w:val="000000"/>
          <w:sz w:val="22"/>
          <w:szCs w:val="22"/>
        </w:rPr>
        <w:t>se uskuteční výjimečně</w:t>
      </w:r>
      <w:r w:rsidRP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64871">
        <w:rPr>
          <w:rFonts w:ascii="Arial" w:hAnsi="Arial" w:cs="Arial"/>
          <w:color w:val="000000"/>
          <w:sz w:val="22"/>
          <w:szCs w:val="22"/>
        </w:rPr>
        <w:t xml:space="preserve">v pondělí </w:t>
      </w:r>
      <w:r w:rsidRPr="00964871">
        <w:rPr>
          <w:rFonts w:ascii="Arial" w:hAnsi="Arial" w:cs="Arial"/>
          <w:bCs/>
          <w:color w:val="000000"/>
          <w:sz w:val="22"/>
          <w:szCs w:val="22"/>
        </w:rPr>
        <w:t xml:space="preserve">24. dubna. Tento večer na téma </w:t>
      </w:r>
      <w:proofErr w:type="spellStart"/>
      <w:r w:rsidRPr="00964871">
        <w:rPr>
          <w:rFonts w:ascii="Arial" w:hAnsi="Arial" w:cs="Arial"/>
          <w:bCs/>
          <w:color w:val="000000"/>
          <w:sz w:val="22"/>
          <w:szCs w:val="22"/>
        </w:rPr>
        <w:t>Sound</w:t>
      </w:r>
      <w:proofErr w:type="spellEnd"/>
      <w:r w:rsidRPr="00964871">
        <w:rPr>
          <w:rFonts w:ascii="Arial" w:hAnsi="Arial" w:cs="Arial"/>
          <w:bCs/>
          <w:color w:val="000000"/>
          <w:sz w:val="22"/>
          <w:szCs w:val="22"/>
        </w:rPr>
        <w:t xml:space="preserve"> je </w:t>
      </w:r>
      <w:r w:rsidRPr="00964871">
        <w:rPr>
          <w:rFonts w:ascii="Arial" w:hAnsi="Arial" w:cs="Arial"/>
          <w:color w:val="000000"/>
          <w:sz w:val="22"/>
          <w:szCs w:val="22"/>
        </w:rPr>
        <w:t xml:space="preserve">jedinečnou příležitostí </w:t>
      </w:r>
      <w:r w:rsidRPr="00964871">
        <w:rPr>
          <w:rFonts w:ascii="Arial" w:hAnsi="Arial" w:cs="Arial"/>
          <w:bCs/>
          <w:color w:val="000000"/>
          <w:sz w:val="22"/>
          <w:szCs w:val="22"/>
        </w:rPr>
        <w:t>zažít zapojení VIDA! exponátů do originálního koncertu</w:t>
      </w:r>
      <w:r w:rsidRPr="00964871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964871">
          <w:rPr>
            <w:rStyle w:val="Hypertextovodkaz"/>
            <w:rFonts w:ascii="Arial" w:hAnsi="Arial" w:cs="Arial"/>
            <w:color w:val="1155CC"/>
            <w:sz w:val="22"/>
            <w:szCs w:val="22"/>
          </w:rPr>
          <w:t xml:space="preserve">Brno </w:t>
        </w:r>
        <w:proofErr w:type="spellStart"/>
        <w:r w:rsidRPr="00964871">
          <w:rPr>
            <w:rStyle w:val="Hypertextovodkaz"/>
            <w:rFonts w:ascii="Arial" w:hAnsi="Arial" w:cs="Arial"/>
            <w:color w:val="1155CC"/>
            <w:sz w:val="22"/>
            <w:szCs w:val="22"/>
          </w:rPr>
          <w:t>Contemporary</w:t>
        </w:r>
        <w:proofErr w:type="spellEnd"/>
        <w:r w:rsidRPr="00964871">
          <w:rPr>
            <w:rStyle w:val="Hypertextovodkaz"/>
            <w:rFonts w:ascii="Arial" w:hAnsi="Arial" w:cs="Arial"/>
            <w:color w:val="1155CC"/>
            <w:sz w:val="22"/>
            <w:szCs w:val="22"/>
          </w:rPr>
          <w:t xml:space="preserve"> </w:t>
        </w:r>
        <w:proofErr w:type="spellStart"/>
        <w:r w:rsidRPr="00964871">
          <w:rPr>
            <w:rStyle w:val="Hypertextovodkaz"/>
            <w:rFonts w:ascii="Arial" w:hAnsi="Arial" w:cs="Arial"/>
            <w:color w:val="1155CC"/>
            <w:sz w:val="22"/>
            <w:szCs w:val="22"/>
          </w:rPr>
          <w:t>Orchestra</w:t>
        </w:r>
        <w:proofErr w:type="spellEnd"/>
      </w:hyperlink>
      <w:r w:rsidRPr="00964871">
        <w:rPr>
          <w:rFonts w:ascii="Arial" w:hAnsi="Arial" w:cs="Arial"/>
          <w:color w:val="000000"/>
          <w:sz w:val="22"/>
          <w:szCs w:val="22"/>
        </w:rPr>
        <w:t>. </w:t>
      </w:r>
    </w:p>
    <w:p w14:paraId="200D7E7D" w14:textId="45FDF3B4" w:rsidR="00964871" w:rsidRPr="00964871" w:rsidRDefault="00157246" w:rsidP="00964871">
      <w:pPr>
        <w:pStyle w:val="Normlnweb"/>
        <w:spacing w:before="0" w:after="120"/>
        <w:rPr>
          <w:rFonts w:ascii="Arial" w:hAnsi="Arial" w:cs="Arial"/>
          <w:sz w:val="22"/>
          <w:szCs w:val="22"/>
        </w:rPr>
      </w:pP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Celý večer odstartuje koncert komorního orchestru Brno </w:t>
      </w:r>
      <w:proofErr w:type="spellStart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Contemporary</w:t>
      </w:r>
      <w:proofErr w:type="spellEnd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Orchestra</w:t>
      </w:r>
      <w:proofErr w:type="spellEnd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. V rámci něj zazní v premiéře několik skladeb, vyzdvihnout bych chtěl tu, ve které </w:t>
      </w:r>
      <w:r w:rsidR="00964871" w:rsidRPr="00964871">
        <w:rPr>
          <w:rFonts w:ascii="Arial" w:hAnsi="Arial" w:cs="Arial"/>
          <w:bCs/>
          <w:i/>
          <w:iCs/>
          <w:color w:val="000000"/>
          <w:sz w:val="22"/>
          <w:szCs w:val="22"/>
        </w:rPr>
        <w:t>hudebníci rozezní i naše exponáty ve VIDA!</w:t>
      </w:r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 Návštěvníci tak zažijí během první hodiny akce netradiční hudební zážitek,</w:t>
      </w: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64871" w:rsidRPr="00964871">
        <w:rPr>
          <w:rFonts w:ascii="Arial" w:hAnsi="Arial" w:cs="Arial"/>
          <w:color w:val="000000"/>
          <w:sz w:val="22"/>
          <w:szCs w:val="22"/>
        </w:rPr>
        <w:t xml:space="preserve">láká na akci Tomáš Gabrhelík, koordinátor VIDA! </w:t>
      </w:r>
      <w:proofErr w:type="spellStart"/>
      <w:r w:rsidR="00964871" w:rsidRPr="00964871">
        <w:rPr>
          <w:rFonts w:ascii="Arial" w:hAnsi="Arial" w:cs="Arial"/>
          <w:color w:val="000000"/>
          <w:sz w:val="22"/>
          <w:szCs w:val="22"/>
        </w:rPr>
        <w:t>After</w:t>
      </w:r>
      <w:proofErr w:type="spellEnd"/>
      <w:r w:rsidR="00964871" w:rsidRPr="0096487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64871" w:rsidRPr="00964871">
        <w:rPr>
          <w:rFonts w:ascii="Arial" w:hAnsi="Arial" w:cs="Arial"/>
          <w:color w:val="000000"/>
          <w:sz w:val="22"/>
          <w:szCs w:val="22"/>
        </w:rPr>
        <w:t>Dark</w:t>
      </w:r>
      <w:proofErr w:type="spellEnd"/>
      <w:r w:rsidR="00964871" w:rsidRPr="00964871">
        <w:rPr>
          <w:rFonts w:ascii="Arial" w:hAnsi="Arial" w:cs="Arial"/>
          <w:color w:val="000000"/>
          <w:sz w:val="22"/>
          <w:szCs w:val="22"/>
        </w:rPr>
        <w:t>.</w:t>
      </w:r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40BA5076" w14:textId="77777777" w:rsidR="00964871" w:rsidRPr="00964871" w:rsidRDefault="00964871" w:rsidP="00964871">
      <w:pPr>
        <w:pStyle w:val="Normlnweb"/>
        <w:spacing w:before="0" w:after="120"/>
        <w:rPr>
          <w:rFonts w:ascii="Arial" w:hAnsi="Arial" w:cs="Arial"/>
          <w:sz w:val="22"/>
          <w:szCs w:val="22"/>
        </w:rPr>
      </w:pPr>
      <w:r w:rsidRPr="00964871">
        <w:rPr>
          <w:rFonts w:ascii="Arial" w:hAnsi="Arial" w:cs="Arial"/>
          <w:color w:val="000000"/>
          <w:sz w:val="22"/>
          <w:szCs w:val="22"/>
        </w:rPr>
        <w:t xml:space="preserve">Vystoupením ale program večera rozhodně nekončí. Několikrát za večer uvedeme </w:t>
      </w:r>
      <w:r w:rsidRPr="00964871">
        <w:rPr>
          <w:rFonts w:ascii="Arial" w:hAnsi="Arial" w:cs="Arial"/>
          <w:bCs/>
          <w:color w:val="000000"/>
          <w:sz w:val="22"/>
          <w:szCs w:val="22"/>
        </w:rPr>
        <w:t>zvukovou science show Mr. Ucho</w:t>
      </w:r>
      <w:r w:rsidRPr="00964871">
        <w:rPr>
          <w:rFonts w:ascii="Arial" w:hAnsi="Arial" w:cs="Arial"/>
          <w:color w:val="000000"/>
          <w:sz w:val="22"/>
          <w:szCs w:val="22"/>
        </w:rPr>
        <w:t xml:space="preserve">, ve které zvuk dokonce ucítíte na vlastní kůži a uvidíte prostřednictvím tance plamenů. Seznámíte se s </w:t>
      </w:r>
      <w:r w:rsidRPr="00964871">
        <w:rPr>
          <w:rFonts w:ascii="Arial" w:hAnsi="Arial" w:cs="Arial"/>
          <w:bCs/>
          <w:color w:val="000000"/>
          <w:sz w:val="22"/>
          <w:szCs w:val="22"/>
        </w:rPr>
        <w:t xml:space="preserve">muzikoterapií </w:t>
      </w:r>
      <w:r w:rsidRPr="00964871">
        <w:rPr>
          <w:rFonts w:ascii="Arial" w:hAnsi="Arial" w:cs="Arial"/>
          <w:color w:val="000000"/>
          <w:sz w:val="22"/>
          <w:szCs w:val="22"/>
        </w:rPr>
        <w:t xml:space="preserve">nebo zjistíte, jak </w:t>
      </w:r>
      <w:r w:rsidRPr="00964871">
        <w:rPr>
          <w:rFonts w:ascii="Arial" w:hAnsi="Arial" w:cs="Arial"/>
          <w:bCs/>
          <w:color w:val="000000"/>
          <w:sz w:val="22"/>
          <w:szCs w:val="22"/>
        </w:rPr>
        <w:t>zvuk ovlivňuje naši psychiku</w:t>
      </w:r>
      <w:r w:rsidRPr="00964871">
        <w:rPr>
          <w:rFonts w:ascii="Arial" w:hAnsi="Arial" w:cs="Arial"/>
          <w:color w:val="000000"/>
          <w:sz w:val="22"/>
          <w:szCs w:val="22"/>
        </w:rPr>
        <w:t xml:space="preserve">. Při procházení expozice si vychutnáte </w:t>
      </w:r>
      <w:proofErr w:type="spellStart"/>
      <w:r w:rsidRPr="00964871">
        <w:rPr>
          <w:rFonts w:ascii="Arial" w:hAnsi="Arial" w:cs="Arial"/>
          <w:bCs/>
          <w:color w:val="000000"/>
          <w:sz w:val="22"/>
          <w:szCs w:val="22"/>
        </w:rPr>
        <w:t>silent</w:t>
      </w:r>
      <w:proofErr w:type="spellEnd"/>
      <w:r w:rsidRPr="009648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64871">
        <w:rPr>
          <w:rFonts w:ascii="Arial" w:hAnsi="Arial" w:cs="Arial"/>
          <w:bCs/>
          <w:color w:val="000000"/>
          <w:sz w:val="22"/>
          <w:szCs w:val="22"/>
        </w:rPr>
        <w:t>disco</w:t>
      </w:r>
      <w:proofErr w:type="spellEnd"/>
      <w:r w:rsidRPr="00964871">
        <w:rPr>
          <w:rFonts w:ascii="Arial" w:hAnsi="Arial" w:cs="Arial"/>
          <w:color w:val="000000"/>
          <w:sz w:val="22"/>
          <w:szCs w:val="22"/>
        </w:rPr>
        <w:t xml:space="preserve"> a zhlédnete demonstraci s hudebními nástroji.</w:t>
      </w:r>
    </w:p>
    <w:p w14:paraId="46AD8A8B" w14:textId="5892EE6E" w:rsidR="00964871" w:rsidRPr="00964871" w:rsidRDefault="00157246" w:rsidP="00964871">
      <w:pPr>
        <w:pStyle w:val="Normlnweb"/>
        <w:spacing w:before="0" w:after="120"/>
        <w:rPr>
          <w:rFonts w:ascii="Arial" w:hAnsi="Arial" w:cs="Arial"/>
          <w:sz w:val="22"/>
          <w:szCs w:val="22"/>
        </w:rPr>
      </w:pP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64871" w:rsidRPr="00964871">
        <w:rPr>
          <w:rFonts w:ascii="Arial" w:hAnsi="Arial" w:cs="Arial"/>
          <w:i/>
          <w:color w:val="000000"/>
          <w:sz w:val="22"/>
          <w:szCs w:val="22"/>
        </w:rPr>
        <w:t xml:space="preserve">S přáteli vyzkoušejte, zda </w:t>
      </w:r>
      <w:r w:rsidR="00964871" w:rsidRPr="00964871">
        <w:rPr>
          <w:rFonts w:ascii="Arial" w:hAnsi="Arial" w:cs="Arial"/>
          <w:bCs/>
          <w:i/>
          <w:color w:val="000000"/>
          <w:sz w:val="22"/>
          <w:szCs w:val="22"/>
        </w:rPr>
        <w:t>uhodnete tajemné zvuky v hudebním kvízu</w:t>
      </w:r>
      <w:r w:rsidR="00964871" w:rsidRPr="00964871">
        <w:rPr>
          <w:rFonts w:ascii="Arial" w:hAnsi="Arial" w:cs="Arial"/>
          <w:i/>
          <w:color w:val="000000"/>
          <w:sz w:val="22"/>
          <w:szCs w:val="22"/>
        </w:rPr>
        <w:t xml:space="preserve"> a zjistěte, proč jsou pro naše uši některé zvuky tak nepříjemné</w:t>
      </w:r>
      <w:r w:rsidR="00964871" w:rsidRPr="00964871">
        <w:rPr>
          <w:rFonts w:ascii="Arial" w:hAnsi="Arial" w:cs="Arial"/>
          <w:color w:val="000000"/>
          <w:sz w:val="22"/>
          <w:szCs w:val="22"/>
        </w:rPr>
        <w:t>,</w:t>
      </w: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="00964871" w:rsidRPr="00964871">
        <w:rPr>
          <w:rFonts w:ascii="Arial" w:hAnsi="Arial" w:cs="Arial"/>
          <w:color w:val="000000"/>
          <w:sz w:val="22"/>
          <w:szCs w:val="22"/>
        </w:rPr>
        <w:t xml:space="preserve"> představil blíže program Gabrhelík a dodal </w:t>
      </w: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64871" w:rsidRPr="00964871">
        <w:rPr>
          <w:rFonts w:ascii="Arial" w:hAnsi="Arial" w:cs="Arial"/>
          <w:i/>
          <w:color w:val="000000"/>
          <w:sz w:val="22"/>
          <w:szCs w:val="22"/>
        </w:rPr>
        <w:t xml:space="preserve">Abyste si mohli doprovodný program dostatečně užít, </w:t>
      </w:r>
      <w:r w:rsidR="00964871" w:rsidRPr="00964871">
        <w:rPr>
          <w:rFonts w:ascii="Arial" w:hAnsi="Arial" w:cs="Arial"/>
          <w:bCs/>
          <w:i/>
          <w:color w:val="000000"/>
          <w:sz w:val="22"/>
          <w:szCs w:val="22"/>
        </w:rPr>
        <w:t xml:space="preserve">prodloužili </w:t>
      </w:r>
      <w:r w:rsidR="00964871" w:rsidRPr="00964871">
        <w:rPr>
          <w:rFonts w:ascii="Arial" w:hAnsi="Arial" w:cs="Arial"/>
          <w:i/>
          <w:color w:val="000000"/>
          <w:sz w:val="22"/>
          <w:szCs w:val="22"/>
        </w:rPr>
        <w:t xml:space="preserve">jsme </w:t>
      </w:r>
      <w:r w:rsidR="00964871" w:rsidRPr="00964871">
        <w:rPr>
          <w:rFonts w:ascii="Arial" w:hAnsi="Arial" w:cs="Arial"/>
          <w:bCs/>
          <w:i/>
          <w:color w:val="000000"/>
          <w:sz w:val="22"/>
          <w:szCs w:val="22"/>
        </w:rPr>
        <w:t xml:space="preserve">otevírací dobu </w:t>
      </w:r>
      <w:r w:rsidR="00964871" w:rsidRPr="00964871">
        <w:rPr>
          <w:rFonts w:ascii="Arial" w:hAnsi="Arial" w:cs="Arial"/>
          <w:i/>
          <w:color w:val="000000"/>
          <w:sz w:val="22"/>
          <w:szCs w:val="22"/>
        </w:rPr>
        <w:t xml:space="preserve">až </w:t>
      </w:r>
      <w:r w:rsidR="00964871" w:rsidRPr="00964871">
        <w:rPr>
          <w:rFonts w:ascii="Arial" w:hAnsi="Arial" w:cs="Arial"/>
          <w:bCs/>
          <w:i/>
          <w:color w:val="000000"/>
          <w:sz w:val="22"/>
          <w:szCs w:val="22"/>
        </w:rPr>
        <w:t>do půlnoci</w:t>
      </w:r>
      <w:r w:rsidR="00964871" w:rsidRPr="00964871">
        <w:rPr>
          <w:rFonts w:ascii="Arial" w:hAnsi="Arial" w:cs="Arial"/>
          <w:color w:val="000000"/>
          <w:sz w:val="22"/>
          <w:szCs w:val="22"/>
        </w:rPr>
        <w:t>.</w:t>
      </w: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“</w:t>
      </w:r>
    </w:p>
    <w:p w14:paraId="0AA8E1DF" w14:textId="20C1EB11" w:rsidR="00964871" w:rsidRPr="00964871" w:rsidRDefault="00964871" w:rsidP="00964871">
      <w:pPr>
        <w:pStyle w:val="Normlnweb"/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964871">
        <w:rPr>
          <w:rFonts w:ascii="Arial" w:hAnsi="Arial" w:cs="Arial"/>
          <w:color w:val="000000"/>
          <w:sz w:val="22"/>
          <w:szCs w:val="22"/>
        </w:rPr>
        <w:t xml:space="preserve">Po celý večer nebudou chybět originální drinky </w:t>
      </w:r>
      <w:hyperlink r:id="rId10" w:history="1">
        <w:r w:rsidRPr="00964871">
          <w:rPr>
            <w:rStyle w:val="Hypertextovodkaz"/>
            <w:rFonts w:ascii="Arial" w:hAnsi="Arial" w:cs="Arial"/>
            <w:color w:val="1155CC"/>
            <w:sz w:val="22"/>
            <w:szCs w:val="22"/>
          </w:rPr>
          <w:t>Baru úplně všude</w:t>
        </w:r>
      </w:hyperlink>
      <w:r w:rsidRPr="00964871">
        <w:rPr>
          <w:rFonts w:ascii="Arial" w:hAnsi="Arial" w:cs="Arial"/>
          <w:color w:val="000000"/>
          <w:sz w:val="22"/>
          <w:szCs w:val="22"/>
        </w:rPr>
        <w:t xml:space="preserve"> a oblíbený </w:t>
      </w:r>
      <w:proofErr w:type="spellStart"/>
      <w:r w:rsidRPr="00964871">
        <w:rPr>
          <w:rFonts w:ascii="Arial" w:hAnsi="Arial" w:cs="Arial"/>
          <w:color w:val="000000"/>
          <w:sz w:val="22"/>
          <w:szCs w:val="22"/>
        </w:rPr>
        <w:t>fotokoutek</w:t>
      </w:r>
      <w:proofErr w:type="spellEnd"/>
      <w:r w:rsidRPr="00964871">
        <w:rPr>
          <w:rFonts w:ascii="Arial" w:hAnsi="Arial" w:cs="Arial"/>
          <w:color w:val="000000"/>
          <w:sz w:val="22"/>
          <w:szCs w:val="22"/>
        </w:rPr>
        <w:t>. Vstupenka na akci</w:t>
      </w:r>
      <w:r w:rsidRP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 VIDA! </w:t>
      </w:r>
      <w:proofErr w:type="spellStart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>After</w:t>
      </w:r>
      <w:proofErr w:type="spellEnd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>Dark</w:t>
      </w:r>
      <w:proofErr w:type="spellEnd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>Sound</w:t>
      </w:r>
      <w:proofErr w:type="spellEnd"/>
      <w:r w:rsidRPr="00964871">
        <w:rPr>
          <w:rFonts w:ascii="Arial" w:hAnsi="Arial" w:cs="Arial"/>
          <w:color w:val="000000"/>
          <w:sz w:val="22"/>
          <w:szCs w:val="22"/>
        </w:rPr>
        <w:t xml:space="preserve"> stojí jen 120 Kč a je možné ji zakoupit s předstihem na </w:t>
      </w:r>
      <w:hyperlink r:id="rId11" w:history="1">
        <w:r w:rsidR="00157246" w:rsidRPr="00157246">
          <w:rPr>
            <w:rStyle w:val="Hypertextovodkaz"/>
            <w:rFonts w:ascii="Arial" w:hAnsi="Arial" w:cs="Arial"/>
            <w:sz w:val="22"/>
            <w:szCs w:val="22"/>
          </w:rPr>
          <w:t>e-shopu vida.cz</w:t>
        </w:r>
      </w:hyperlink>
      <w:r w:rsidRPr="00964871">
        <w:rPr>
          <w:rFonts w:ascii="Arial" w:hAnsi="Arial" w:cs="Arial"/>
          <w:color w:val="000000"/>
          <w:sz w:val="22"/>
          <w:szCs w:val="22"/>
        </w:rPr>
        <w:t xml:space="preserve"> nebo při vstupu na pokladně. </w:t>
      </w:r>
    </w:p>
    <w:p w14:paraId="0BEDE6A8" w14:textId="58A7E0FE" w:rsidR="00964871" w:rsidRPr="00157246" w:rsidRDefault="00157246" w:rsidP="00964871">
      <w:pPr>
        <w:pStyle w:val="Normlnweb"/>
        <w:spacing w:before="0" w:after="120"/>
        <w:rPr>
          <w:rFonts w:ascii="Arial" w:hAnsi="Arial" w:cs="Arial"/>
          <w:i/>
          <w:iCs/>
          <w:color w:val="000000"/>
          <w:sz w:val="22"/>
          <w:szCs w:val="22"/>
        </w:rPr>
      </w:pP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S ohledem na koncertní ladění celého večera doporučujeme </w:t>
      </w:r>
      <w:proofErr w:type="spellStart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dress</w:t>
      </w:r>
      <w:proofErr w:type="spellEnd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code</w:t>
      </w:r>
      <w:proofErr w:type="spellEnd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smart</w:t>
      </w:r>
      <w:proofErr w:type="spellEnd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casual</w:t>
      </w:r>
      <w:proofErr w:type="spellEnd"/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="00964871" w:rsidRPr="00964871">
        <w:rPr>
          <w:rFonts w:ascii="Arial" w:hAnsi="Arial" w:cs="Arial"/>
          <w:color w:val="000000"/>
          <w:sz w:val="22"/>
          <w:szCs w:val="22"/>
        </w:rPr>
        <w:t xml:space="preserve"> uvedla Kateřina L. Brettschneiderová, tisková mluvčí </w:t>
      </w:r>
      <w:proofErr w:type="gramStart"/>
      <w:r w:rsidR="00964871" w:rsidRPr="00964871">
        <w:rPr>
          <w:rFonts w:ascii="Arial" w:hAnsi="Arial" w:cs="Arial"/>
          <w:color w:val="000000"/>
          <w:sz w:val="22"/>
          <w:szCs w:val="22"/>
        </w:rPr>
        <w:t>VIDA!,</w:t>
      </w:r>
      <w:proofErr w:type="gramEnd"/>
      <w:r w:rsidR="00964871" w:rsidRPr="00964871">
        <w:rPr>
          <w:rFonts w:ascii="Arial" w:hAnsi="Arial" w:cs="Arial"/>
          <w:color w:val="000000"/>
          <w:sz w:val="22"/>
          <w:szCs w:val="22"/>
        </w:rPr>
        <w:t xml:space="preserve"> a doplnila: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 xml:space="preserve">Další z večerů pro dospělé s názvem </w:t>
      </w:r>
      <w:r w:rsidR="00964871" w:rsidRPr="009648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VIDA! </w:t>
      </w:r>
      <w:proofErr w:type="spellStart"/>
      <w:r w:rsidR="00964871" w:rsidRPr="009648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After</w:t>
      </w:r>
      <w:proofErr w:type="spellEnd"/>
      <w:r w:rsidR="00964871" w:rsidRPr="009648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964871" w:rsidRPr="009648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Dark</w:t>
      </w:r>
      <w:proofErr w:type="spellEnd"/>
      <w:r w:rsidR="00964871" w:rsidRPr="009648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  <w:proofErr w:type="spellStart"/>
      <w:r w:rsidR="00964871" w:rsidRPr="009648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Ocean</w:t>
      </w:r>
      <w:proofErr w:type="spellEnd"/>
      <w:r w:rsidR="00964871" w:rsidRPr="0096487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964871" w:rsidRPr="00964871">
        <w:rPr>
          <w:rFonts w:ascii="Arial" w:hAnsi="Arial" w:cs="Arial"/>
          <w:i/>
          <w:iCs/>
          <w:color w:val="000000"/>
          <w:sz w:val="22"/>
          <w:szCs w:val="22"/>
        </w:rPr>
        <w:t>se uskuteční ve čtvrtek 8. června.</w:t>
      </w:r>
      <w:r w:rsidRPr="00157246">
        <w:rPr>
          <w:rFonts w:ascii="Arial" w:hAnsi="Arial" w:cs="Arial"/>
          <w:i/>
          <w:iCs/>
          <w:color w:val="000000"/>
          <w:sz w:val="22"/>
          <w:szCs w:val="22"/>
        </w:rPr>
        <w:t>“</w:t>
      </w:r>
    </w:p>
    <w:p w14:paraId="40B668D0" w14:textId="77777777" w:rsidR="00964871" w:rsidRPr="00964871" w:rsidRDefault="00964871" w:rsidP="00964871">
      <w:pPr>
        <w:spacing w:line="240" w:lineRule="auto"/>
        <w:rPr>
          <w:rFonts w:cs="Arial"/>
        </w:rPr>
      </w:pPr>
    </w:p>
    <w:p w14:paraId="30DFCCBA" w14:textId="77777777" w:rsidR="00964871" w:rsidRPr="00964871" w:rsidRDefault="00964871" w:rsidP="00964871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VIDA! </w:t>
      </w:r>
      <w:proofErr w:type="spellStart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>After</w:t>
      </w:r>
      <w:proofErr w:type="spellEnd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>Dark</w:t>
      </w:r>
      <w:proofErr w:type="spellEnd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Pr="00964871">
        <w:rPr>
          <w:rFonts w:ascii="Arial" w:hAnsi="Arial" w:cs="Arial"/>
          <w:b/>
          <w:bCs/>
          <w:color w:val="000000"/>
          <w:sz w:val="22"/>
          <w:szCs w:val="22"/>
        </w:rPr>
        <w:t>Sound</w:t>
      </w:r>
      <w:proofErr w:type="spellEnd"/>
    </w:p>
    <w:p w14:paraId="14BDDB42" w14:textId="77777777" w:rsidR="00964871" w:rsidRPr="00964871" w:rsidRDefault="00964871" w:rsidP="00964871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964871">
        <w:rPr>
          <w:rFonts w:ascii="Arial" w:hAnsi="Arial" w:cs="Arial"/>
          <w:color w:val="000000"/>
          <w:sz w:val="22"/>
          <w:szCs w:val="22"/>
        </w:rPr>
        <w:t>pondělí 24. dubna</w:t>
      </w:r>
    </w:p>
    <w:p w14:paraId="529124BA" w14:textId="77777777" w:rsidR="00964871" w:rsidRPr="00964871" w:rsidRDefault="00964871" w:rsidP="00964871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964871">
        <w:rPr>
          <w:rFonts w:ascii="Arial" w:hAnsi="Arial" w:cs="Arial"/>
          <w:color w:val="000000"/>
          <w:sz w:val="22"/>
          <w:szCs w:val="22"/>
        </w:rPr>
        <w:t>19.00–24.00</w:t>
      </w:r>
    </w:p>
    <w:p w14:paraId="253AE4CA" w14:textId="77777777" w:rsidR="00964871" w:rsidRPr="00964871" w:rsidRDefault="00964871" w:rsidP="00964871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964871">
        <w:rPr>
          <w:rFonts w:ascii="Arial" w:hAnsi="Arial" w:cs="Arial"/>
          <w:color w:val="000000"/>
          <w:sz w:val="22"/>
          <w:szCs w:val="22"/>
        </w:rPr>
        <w:t>120 Kč, 18+</w:t>
      </w:r>
    </w:p>
    <w:p w14:paraId="5F67DE77" w14:textId="77777777" w:rsidR="00964871" w:rsidRPr="00964871" w:rsidRDefault="00964871" w:rsidP="00964871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  <w:r w:rsidRPr="00964871">
        <w:rPr>
          <w:rFonts w:ascii="Arial" w:hAnsi="Arial" w:cs="Arial"/>
          <w:color w:val="000000"/>
          <w:sz w:val="22"/>
          <w:szCs w:val="22"/>
        </w:rPr>
        <w:t>www.vida.cz/afterdark</w:t>
      </w:r>
    </w:p>
    <w:p w14:paraId="6189D437" w14:textId="2ECE6734" w:rsidR="00AD58B4" w:rsidRDefault="00AD58B4" w:rsidP="00964871">
      <w:pPr>
        <w:spacing w:line="280" w:lineRule="exact"/>
        <w:rPr>
          <w:rFonts w:cs="Arial"/>
        </w:rPr>
      </w:pPr>
    </w:p>
    <w:p w14:paraId="7F9F301F" w14:textId="77777777" w:rsidR="00AD58B4" w:rsidRDefault="00AD58B4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157246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3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157246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4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proofErr w:type="gramStart"/>
      <w:r w:rsidRPr="00407D7D">
        <w:rPr>
          <w:rFonts w:cs="Arial"/>
          <w:sz w:val="18"/>
          <w:szCs w:val="18"/>
        </w:rPr>
        <w:t>kraje.Moravian</w:t>
      </w:r>
      <w:proofErr w:type="spellEnd"/>
      <w:proofErr w:type="gram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D37F" w14:textId="77777777" w:rsidR="008A33C7" w:rsidRDefault="008A33C7" w:rsidP="00A41BBC">
      <w:pPr>
        <w:spacing w:line="240" w:lineRule="auto"/>
      </w:pPr>
      <w:r>
        <w:separator/>
      </w:r>
    </w:p>
  </w:endnote>
  <w:endnote w:type="continuationSeparator" w:id="0">
    <w:p w14:paraId="1FE0D19A" w14:textId="77777777" w:rsidR="008A33C7" w:rsidRDefault="008A33C7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73D4" w14:textId="77777777" w:rsidR="008A33C7" w:rsidRDefault="008A33C7" w:rsidP="00A41BBC">
      <w:pPr>
        <w:spacing w:line="240" w:lineRule="auto"/>
      </w:pPr>
      <w:r>
        <w:separator/>
      </w:r>
    </w:p>
  </w:footnote>
  <w:footnote w:type="continuationSeparator" w:id="0">
    <w:p w14:paraId="2C5E2581" w14:textId="77777777" w:rsidR="008A33C7" w:rsidRDefault="008A33C7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3994094">
    <w:abstractNumId w:val="10"/>
  </w:num>
  <w:num w:numId="2" w16cid:durableId="157574413">
    <w:abstractNumId w:val="8"/>
  </w:num>
  <w:num w:numId="3" w16cid:durableId="1781804477">
    <w:abstractNumId w:val="7"/>
  </w:num>
  <w:num w:numId="4" w16cid:durableId="1217008860">
    <w:abstractNumId w:val="6"/>
  </w:num>
  <w:num w:numId="5" w16cid:durableId="771782392">
    <w:abstractNumId w:val="5"/>
  </w:num>
  <w:num w:numId="6" w16cid:durableId="1417358007">
    <w:abstractNumId w:val="9"/>
  </w:num>
  <w:num w:numId="7" w16cid:durableId="1627659751">
    <w:abstractNumId w:val="4"/>
  </w:num>
  <w:num w:numId="8" w16cid:durableId="730889268">
    <w:abstractNumId w:val="3"/>
  </w:num>
  <w:num w:numId="9" w16cid:durableId="819275636">
    <w:abstractNumId w:val="2"/>
  </w:num>
  <w:num w:numId="10" w16cid:durableId="1454980066">
    <w:abstractNumId w:val="1"/>
  </w:num>
  <w:num w:numId="11" w16cid:durableId="933824635">
    <w:abstractNumId w:val="0"/>
  </w:num>
  <w:num w:numId="12" w16cid:durableId="1243490286">
    <w:abstractNumId w:val="12"/>
  </w:num>
  <w:num w:numId="13" w16cid:durableId="1262762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246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4BB8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060E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04F"/>
    <w:rsid w:val="0054182C"/>
    <w:rsid w:val="00545E5D"/>
    <w:rsid w:val="005552B3"/>
    <w:rsid w:val="00555A51"/>
    <w:rsid w:val="00556B45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6A9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298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63473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518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33C7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871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5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vida-after-dark-sound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esho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dizbaru.cz/cs/uplne-vsu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corchestra.cz/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Ráčil Jan</cp:lastModifiedBy>
  <cp:revision>3</cp:revision>
  <cp:lastPrinted>2019-11-17T16:50:00Z</cp:lastPrinted>
  <dcterms:created xsi:type="dcterms:W3CDTF">2023-04-26T09:00:00Z</dcterms:created>
  <dcterms:modified xsi:type="dcterms:W3CDTF">2023-05-03T13:13:00Z</dcterms:modified>
</cp:coreProperties>
</file>