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75FB3" w14:textId="47386444" w:rsidR="00754E51" w:rsidRDefault="00513537" w:rsidP="00724775">
      <w:pPr>
        <w:rPr>
          <w:rFonts w:ascii="NimbusSanLig" w:hAnsi="NimbusSanLig"/>
          <w:b/>
          <w:sz w:val="28"/>
          <w:szCs w:val="28"/>
        </w:rPr>
      </w:pPr>
      <w:r w:rsidRPr="00F00CF0">
        <w:rPr>
          <w:rFonts w:ascii="NimbusSanLig" w:hAnsi="NimbusSanLig"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C54194F" wp14:editId="215BE011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16C28" w14:textId="53A352B9" w:rsidR="00A27EBD" w:rsidRPr="00C10766" w:rsidRDefault="00A27EBD">
                            <w:pP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</w:pPr>
                            <w:r w:rsidRPr="00C10766">
                              <w:rPr>
                                <w:rFonts w:ascii="NimbusSanLig" w:hAnsi="NimbusSanLig" w:cs="Arial"/>
                                <w:b/>
                                <w:color w:val="00A0E6"/>
                                <w:sz w:val="24"/>
                                <w:szCs w:val="24"/>
                              </w:rPr>
                              <w:t>tisková zpráva</w:t>
                            </w:r>
                            <w:r w:rsidRPr="00C10766">
                              <w:rPr>
                                <w:rFonts w:ascii="NimbusSanLig" w:hAnsi="NimbusSanLig" w:cs="Arial"/>
                                <w:color w:val="00A0E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Pr="00C10766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 Brno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="00730900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7F2728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754E51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3A05D2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0900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10</w:t>
                            </w:r>
                            <w:r w:rsidR="003A05D2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.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4194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fvFOquIAAAANAQAADwAAAGRycy9kb3ducmV2&#10;LnhtbEyPzU7DMBCE70i8g7VI3FrH6Q9tiFMhJC6oB1o49LiN3TgkXofYacPb457KcWdHM9/km9G2&#10;7Kx7XzuSIKYJME2lUzVVEr4+3yYrYD4gKWwdaQm/2sOmuL/LMVPuQjt93oeKxRDyGUowIXQZ5740&#10;2qKfuk5T/J1cbzHEs6+46vESw23L0yRZcos1xQaDnX41umz2g40lW18OO/fzLbYNP5hmiYsP8y7l&#10;48P48gws6DHczHDFj+hQRKajG0h51kqYi3ncEiRMZiuxBhYta5GmwI5Xafa0AF7k/P+K4g8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B+8U6q4gAAAA0BAAAPAAAAAAAAAAAAAAAAAIQE&#10;AABkcnMvZG93bnJldi54bWxQSwUGAAAAAAQABADzAAAAkwUAAAAA&#10;" stroked="f">
                <v:textbox style="mso-fit-shape-to-text:t">
                  <w:txbxContent>
                    <w:p w14:paraId="1A316C28" w14:textId="53A352B9" w:rsidR="00A27EBD" w:rsidRPr="00C10766" w:rsidRDefault="00A27EBD">
                      <w:pPr>
                        <w:rPr>
                          <w:rFonts w:ascii="NimbusSanLig" w:hAnsi="NimbusSanLig" w:cs="Arial"/>
                          <w:sz w:val="24"/>
                          <w:szCs w:val="24"/>
                        </w:rPr>
                      </w:pPr>
                      <w:r w:rsidRPr="00C10766">
                        <w:rPr>
                          <w:rFonts w:ascii="NimbusSanLig" w:hAnsi="NimbusSanLig" w:cs="Arial"/>
                          <w:b/>
                          <w:color w:val="00A0E6"/>
                          <w:sz w:val="24"/>
                          <w:szCs w:val="24"/>
                        </w:rPr>
                        <w:t>tisková zpráva</w:t>
                      </w:r>
                      <w:r w:rsidRPr="00C10766">
                        <w:rPr>
                          <w:rFonts w:ascii="NimbusSanLig" w:hAnsi="NimbusSanLig" w:cs="Arial"/>
                          <w:color w:val="00A0E6"/>
                          <w:sz w:val="24"/>
                          <w:szCs w:val="24"/>
                        </w:rPr>
                        <w:t xml:space="preserve">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Pr="00C10766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 Brno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="00730900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1</w:t>
                      </w:r>
                      <w:r w:rsidR="007F2728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2</w:t>
                      </w:r>
                      <w:bookmarkStart w:id="1" w:name="_GoBack"/>
                      <w:bookmarkEnd w:id="1"/>
                      <w:r w:rsidR="00754E51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.</w:t>
                      </w:r>
                      <w:r w:rsidR="003A05D2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 </w:t>
                      </w:r>
                      <w:r w:rsidR="00730900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10</w:t>
                      </w:r>
                      <w:r w:rsidR="003A05D2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.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0CF0">
        <w:rPr>
          <w:rFonts w:ascii="NimbusSanLig" w:hAnsi="NimbusSanLig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5CAFA306" wp14:editId="590DF585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9C238" w14:textId="77777777"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14:paraId="7ABCBCFA" w14:textId="77777777"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14:paraId="35AAAC78" w14:textId="77777777"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14:paraId="6FA755ED" w14:textId="77777777"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14:paraId="0198593E" w14:textId="77777777"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p w14:paraId="4CA4419E" w14:textId="77777777"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 xml:space="preserve">info@vida.cz, </w:t>
                            </w:r>
                            <w:proofErr w:type="gramStart"/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www</w:t>
                            </w:r>
                            <w:proofErr w:type="gramEnd"/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vida</w:t>
                            </w:r>
                            <w:proofErr w:type="gramEnd"/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" filled="f" stroked="f">
                <v:path arrowok="t"/>
                <v:textbox inset="0,0,0,0">
                  <w:txbxContent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proofErr w:type="spellStart"/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Moravian</w:t>
                      </w:r>
                      <w:proofErr w:type="spellEnd"/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 xml:space="preserve"> Science Centre Brno,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příspěvková organizace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Křížkovského 554/12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 xml:space="preserve">info@vida.cz, </w:t>
                      </w:r>
                      <w:proofErr w:type="gramStart"/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www</w:t>
                      </w:r>
                      <w:proofErr w:type="gramEnd"/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vida</w:t>
                      </w:r>
                      <w:proofErr w:type="gramEnd"/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.</w:t>
                      </w:r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F00CF0">
        <w:rPr>
          <w:rFonts w:ascii="NimbusSanLig" w:hAnsi="NimbusSanLig"/>
          <w:noProof/>
          <w:sz w:val="28"/>
          <w:szCs w:val="28"/>
          <w:lang w:eastAsia="cs-CZ"/>
        </w:rPr>
        <w:drawing>
          <wp:anchor distT="0" distB="0" distL="114300" distR="114300" simplePos="0" relativeHeight="251656192" behindDoc="0" locked="0" layoutInCell="1" allowOverlap="1" wp14:anchorId="0790CF14" wp14:editId="5964EAFC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900">
        <w:rPr>
          <w:rFonts w:ascii="NimbusSanLig" w:hAnsi="NimbusSanLig"/>
          <w:b/>
          <w:sz w:val="28"/>
          <w:szCs w:val="28"/>
        </w:rPr>
        <w:t xml:space="preserve">Cestovní VIDA! </w:t>
      </w:r>
      <w:proofErr w:type="gramStart"/>
      <w:r w:rsidR="00A203B4">
        <w:rPr>
          <w:rFonts w:ascii="NimbusSanLig" w:hAnsi="NimbusSanLig"/>
          <w:b/>
          <w:sz w:val="28"/>
          <w:szCs w:val="28"/>
        </w:rPr>
        <w:t>je</w:t>
      </w:r>
      <w:proofErr w:type="gramEnd"/>
      <w:r w:rsidR="00A203B4">
        <w:rPr>
          <w:rFonts w:ascii="NimbusSanLig" w:hAnsi="NimbusSanLig"/>
          <w:b/>
          <w:sz w:val="28"/>
          <w:szCs w:val="28"/>
        </w:rPr>
        <w:t xml:space="preserve"> na světě</w:t>
      </w:r>
    </w:p>
    <w:p w14:paraId="0E3CA2A6" w14:textId="77777777" w:rsidR="00A203B4" w:rsidRDefault="00A203B4" w:rsidP="00724775">
      <w:pPr>
        <w:rPr>
          <w:rFonts w:ascii="NimbusSanLig" w:hAnsi="NimbusSanLig"/>
          <w:sz w:val="24"/>
          <w:szCs w:val="24"/>
        </w:rPr>
      </w:pPr>
    </w:p>
    <w:p w14:paraId="7B9ECD79" w14:textId="17A69333" w:rsidR="00A74D0E" w:rsidRPr="006E107B" w:rsidRDefault="002374DE" w:rsidP="006E107B">
      <w:pPr>
        <w:spacing w:before="120"/>
        <w:rPr>
          <w:rFonts w:ascii="NimbusSanLig" w:hAnsi="NimbusSanLig"/>
          <w:sz w:val="24"/>
          <w:szCs w:val="24"/>
        </w:rPr>
      </w:pPr>
      <w:r w:rsidRPr="006E107B">
        <w:rPr>
          <w:rFonts w:ascii="NimbusSanLig" w:hAnsi="NimbusSanLig"/>
          <w:sz w:val="24"/>
          <w:szCs w:val="24"/>
        </w:rPr>
        <w:t xml:space="preserve">Prohozené uši, párový jeřáb, bezedná truhla, </w:t>
      </w:r>
      <w:proofErr w:type="spellStart"/>
      <w:r w:rsidRPr="006E107B">
        <w:rPr>
          <w:rFonts w:ascii="NimbusSanLig" w:hAnsi="NimbusSanLig"/>
          <w:sz w:val="24"/>
          <w:szCs w:val="24"/>
        </w:rPr>
        <w:t>teplotisk</w:t>
      </w:r>
      <w:proofErr w:type="spellEnd"/>
      <w:r w:rsidRPr="006E107B">
        <w:rPr>
          <w:rFonts w:ascii="NimbusSanLig" w:hAnsi="NimbusSanLig"/>
          <w:sz w:val="24"/>
          <w:szCs w:val="24"/>
        </w:rPr>
        <w:t xml:space="preserve">, závod kol nebo kompas pro magnet – to jsou ukázky z celkem deseti přenosných exponátů, které </w:t>
      </w:r>
      <w:r w:rsidR="00F83FEF" w:rsidRPr="006E107B">
        <w:rPr>
          <w:rFonts w:ascii="NimbusSanLig" w:hAnsi="NimbusSanLig"/>
          <w:sz w:val="24"/>
          <w:szCs w:val="24"/>
        </w:rPr>
        <w:t>nově vlastní</w:t>
      </w:r>
      <w:r w:rsidRPr="006E107B">
        <w:rPr>
          <w:rFonts w:ascii="NimbusSanLig" w:hAnsi="NimbusSanLig"/>
          <w:sz w:val="24"/>
          <w:szCs w:val="24"/>
        </w:rPr>
        <w:t xml:space="preserve"> zábavní vědecký park VIDA! </w:t>
      </w:r>
      <w:r w:rsidR="00F83FEF" w:rsidRPr="006E107B">
        <w:rPr>
          <w:rFonts w:ascii="NimbusSanLig" w:hAnsi="NimbusSanLig"/>
          <w:sz w:val="24"/>
          <w:szCs w:val="24"/>
        </w:rPr>
        <w:t xml:space="preserve">Brněnské science centrum je zakoupilo díky </w:t>
      </w:r>
      <w:r w:rsidRPr="006E107B">
        <w:rPr>
          <w:rFonts w:ascii="NimbusSanLig" w:hAnsi="NimbusSanLig"/>
          <w:sz w:val="24"/>
          <w:szCs w:val="24"/>
        </w:rPr>
        <w:t xml:space="preserve">účelové dotaci </w:t>
      </w:r>
      <w:r w:rsidR="00F83FEF" w:rsidRPr="006E107B">
        <w:rPr>
          <w:rFonts w:ascii="NimbusSanLig" w:hAnsi="NimbusSanLig"/>
          <w:sz w:val="24"/>
          <w:szCs w:val="24"/>
        </w:rPr>
        <w:t xml:space="preserve">ve výši </w:t>
      </w:r>
      <w:r w:rsidR="006E107B" w:rsidRPr="006E107B">
        <w:rPr>
          <w:rFonts w:ascii="NimbusSanLig" w:hAnsi="NimbusSanLig"/>
          <w:sz w:val="24"/>
          <w:szCs w:val="24"/>
        </w:rPr>
        <w:t>500</w:t>
      </w:r>
      <w:r w:rsidR="00F83FEF" w:rsidRPr="006E107B">
        <w:rPr>
          <w:rFonts w:ascii="NimbusSanLig" w:hAnsi="NimbusSanLig"/>
          <w:sz w:val="24"/>
          <w:szCs w:val="24"/>
        </w:rPr>
        <w:t xml:space="preserve"> 000 </w:t>
      </w:r>
      <w:r w:rsidR="006E107B" w:rsidRPr="006E107B">
        <w:rPr>
          <w:rFonts w:ascii="NimbusSanLig" w:hAnsi="NimbusSanLig"/>
          <w:sz w:val="24"/>
          <w:szCs w:val="24"/>
        </w:rPr>
        <w:t>korun</w:t>
      </w:r>
      <w:r w:rsidR="00F83FEF" w:rsidRPr="006E107B">
        <w:rPr>
          <w:rFonts w:ascii="NimbusSanLig" w:hAnsi="NimbusSanLig"/>
          <w:sz w:val="24"/>
          <w:szCs w:val="24"/>
        </w:rPr>
        <w:t xml:space="preserve">, kterou získalo </w:t>
      </w:r>
      <w:r w:rsidRPr="006E107B">
        <w:rPr>
          <w:rFonts w:ascii="NimbusSanLig" w:hAnsi="NimbusSanLig"/>
          <w:sz w:val="24"/>
          <w:szCs w:val="24"/>
        </w:rPr>
        <w:t xml:space="preserve">od svého zřizovatele </w:t>
      </w:r>
      <w:r w:rsidR="00F83FEF" w:rsidRPr="006E107B">
        <w:rPr>
          <w:rFonts w:ascii="NimbusSanLig" w:hAnsi="NimbusSanLig"/>
          <w:sz w:val="24"/>
          <w:szCs w:val="24"/>
        </w:rPr>
        <w:t xml:space="preserve">Jihomoravského kraje. Tyto mobilní exponáty VIDA! </w:t>
      </w:r>
      <w:proofErr w:type="gramStart"/>
      <w:r w:rsidR="00F83FEF" w:rsidRPr="006E107B">
        <w:rPr>
          <w:rFonts w:ascii="NimbusSanLig" w:hAnsi="NimbusSanLig"/>
          <w:sz w:val="24"/>
          <w:szCs w:val="24"/>
        </w:rPr>
        <w:t>využije</w:t>
      </w:r>
      <w:proofErr w:type="gramEnd"/>
      <w:r w:rsidR="00F83FEF" w:rsidRPr="006E107B">
        <w:rPr>
          <w:rFonts w:ascii="NimbusSanLig" w:hAnsi="NimbusSanLig"/>
          <w:sz w:val="24"/>
          <w:szCs w:val="24"/>
        </w:rPr>
        <w:t xml:space="preserve"> ke</w:t>
      </w:r>
      <w:r w:rsidRPr="006E107B">
        <w:rPr>
          <w:rFonts w:ascii="NimbusSanLig" w:hAnsi="NimbusSanLig"/>
          <w:sz w:val="24"/>
          <w:szCs w:val="24"/>
        </w:rPr>
        <w:t xml:space="preserve"> své</w:t>
      </w:r>
      <w:r w:rsidR="00F83FEF" w:rsidRPr="006E107B">
        <w:rPr>
          <w:rFonts w:ascii="NimbusSanLig" w:hAnsi="NimbusSanLig"/>
          <w:sz w:val="24"/>
          <w:szCs w:val="24"/>
        </w:rPr>
        <w:t>mu</w:t>
      </w:r>
      <w:r w:rsidRPr="006E107B">
        <w:rPr>
          <w:rFonts w:ascii="NimbusSanLig" w:hAnsi="NimbusSanLig"/>
          <w:sz w:val="24"/>
          <w:szCs w:val="24"/>
        </w:rPr>
        <w:t xml:space="preserve"> zviditelnění a popularizaci vědy mimo</w:t>
      </w:r>
      <w:r w:rsidR="00F83FEF" w:rsidRPr="006E107B">
        <w:rPr>
          <w:rFonts w:ascii="NimbusSanLig" w:hAnsi="NimbusSanLig"/>
          <w:sz w:val="24"/>
          <w:szCs w:val="24"/>
        </w:rPr>
        <w:t xml:space="preserve"> </w:t>
      </w:r>
      <w:r w:rsidR="003E1A8F" w:rsidRPr="006E107B">
        <w:rPr>
          <w:rFonts w:ascii="NimbusSanLig" w:hAnsi="NimbusSanLig"/>
          <w:sz w:val="24"/>
          <w:szCs w:val="24"/>
        </w:rPr>
        <w:t>centrum</w:t>
      </w:r>
      <w:r w:rsidR="00F83FEF" w:rsidRPr="006E107B">
        <w:rPr>
          <w:rFonts w:ascii="NimbusSanLig" w:hAnsi="NimbusSanLig"/>
          <w:sz w:val="24"/>
          <w:szCs w:val="24"/>
        </w:rPr>
        <w:t xml:space="preserve">. </w:t>
      </w:r>
      <w:r w:rsidR="00F83FEF" w:rsidRPr="006E107B">
        <w:rPr>
          <w:rFonts w:ascii="NimbusSanLig" w:hAnsi="NimbusSanLig"/>
          <w:i/>
          <w:sz w:val="24"/>
          <w:szCs w:val="24"/>
        </w:rPr>
        <w:t xml:space="preserve">„Malá cestovní VIDA! </w:t>
      </w:r>
      <w:proofErr w:type="gramStart"/>
      <w:r w:rsidR="00F83FEF" w:rsidRPr="006E107B">
        <w:rPr>
          <w:rFonts w:ascii="NimbusSanLig" w:hAnsi="NimbusSanLig"/>
          <w:i/>
          <w:sz w:val="24"/>
          <w:szCs w:val="24"/>
        </w:rPr>
        <w:t>byla</w:t>
      </w:r>
      <w:proofErr w:type="gramEnd"/>
      <w:r w:rsidR="00F83FEF" w:rsidRPr="006E107B">
        <w:rPr>
          <w:rFonts w:ascii="NimbusSanLig" w:hAnsi="NimbusSanLig"/>
          <w:i/>
          <w:sz w:val="24"/>
          <w:szCs w:val="24"/>
        </w:rPr>
        <w:t xml:space="preserve"> našim snem už od otevření před téměř čtyřmi lety. Je to ideální řešení, jak </w:t>
      </w:r>
      <w:r w:rsidR="00A74D0E" w:rsidRPr="006E107B">
        <w:rPr>
          <w:rFonts w:ascii="NimbusSanLig" w:hAnsi="NimbusSanLig"/>
          <w:i/>
          <w:sz w:val="24"/>
          <w:szCs w:val="24"/>
        </w:rPr>
        <w:t>lidem, kteří u nás nikdy nebyli, přiblížit, co nabízíme a</w:t>
      </w:r>
      <w:r w:rsidR="00A0226A" w:rsidRPr="006E107B">
        <w:rPr>
          <w:rFonts w:ascii="NimbusSanLig" w:hAnsi="NimbusSanLig"/>
          <w:i/>
          <w:sz w:val="24"/>
          <w:szCs w:val="24"/>
        </w:rPr>
        <w:t xml:space="preserve"> co u nás mohou zažít,</w:t>
      </w:r>
      <w:r w:rsidR="00F83FEF" w:rsidRPr="006E107B">
        <w:rPr>
          <w:rFonts w:ascii="NimbusSanLig" w:hAnsi="NimbusSanLig"/>
          <w:i/>
          <w:sz w:val="24"/>
          <w:szCs w:val="24"/>
        </w:rPr>
        <w:t>“</w:t>
      </w:r>
      <w:r w:rsidR="00F83FEF" w:rsidRPr="006E107B">
        <w:rPr>
          <w:rFonts w:ascii="NimbusSanLig" w:hAnsi="NimbusSanLig"/>
          <w:sz w:val="24"/>
          <w:szCs w:val="24"/>
        </w:rPr>
        <w:t xml:space="preserve"> řekl Lukáš Richter, ředitel VIDA!</w:t>
      </w:r>
      <w:r w:rsidR="00A74D0E" w:rsidRPr="006E107B">
        <w:rPr>
          <w:rFonts w:ascii="NimbusSanLig" w:hAnsi="NimbusSanLig"/>
          <w:sz w:val="24"/>
          <w:szCs w:val="24"/>
        </w:rPr>
        <w:t xml:space="preserve"> Ještě než se nové exponáty rozjedou po nejrůznějších akcích, je možné se s nimi seznámit v budově </w:t>
      </w:r>
      <w:proofErr w:type="gramStart"/>
      <w:r w:rsidR="00A74D0E" w:rsidRPr="006E107B">
        <w:rPr>
          <w:rFonts w:ascii="NimbusSanLig" w:hAnsi="NimbusSanLig"/>
          <w:sz w:val="24"/>
          <w:szCs w:val="24"/>
        </w:rPr>
        <w:t>VIDA! u brněnského</w:t>
      </w:r>
      <w:proofErr w:type="gramEnd"/>
      <w:r w:rsidR="00A74D0E" w:rsidRPr="006E107B">
        <w:rPr>
          <w:rFonts w:ascii="NimbusSanLig" w:hAnsi="NimbusSanLig"/>
          <w:sz w:val="24"/>
          <w:szCs w:val="24"/>
        </w:rPr>
        <w:t xml:space="preserve"> výstaviště a to nejméně do konce letošního roku.</w:t>
      </w:r>
      <w:r w:rsidR="00A203B4" w:rsidRPr="006E107B">
        <w:rPr>
          <w:rFonts w:ascii="NimbusSanLig" w:hAnsi="NimbusSanLig"/>
          <w:sz w:val="24"/>
          <w:szCs w:val="24"/>
        </w:rPr>
        <w:t xml:space="preserve"> </w:t>
      </w:r>
    </w:p>
    <w:p w14:paraId="6C69DC73" w14:textId="77777777" w:rsidR="006E107B" w:rsidRPr="006E107B" w:rsidRDefault="00A223C2" w:rsidP="006E107B">
      <w:pPr>
        <w:spacing w:before="120"/>
        <w:rPr>
          <w:rFonts w:ascii="NimbusSanLig" w:hAnsi="NimbusSanLig"/>
          <w:sz w:val="24"/>
          <w:szCs w:val="24"/>
        </w:rPr>
      </w:pPr>
      <w:r w:rsidRPr="006E107B">
        <w:rPr>
          <w:rFonts w:ascii="NimbusSanLig" w:hAnsi="NimbusSanLig"/>
          <w:sz w:val="24"/>
          <w:szCs w:val="24"/>
        </w:rPr>
        <w:t xml:space="preserve">Sehnat kvalitní a zároveň cenově dostupné exponáty pro science centra je mimořádně složité. </w:t>
      </w:r>
      <w:r w:rsidRPr="006E107B">
        <w:rPr>
          <w:rFonts w:ascii="NimbusSanLig" w:hAnsi="NimbusSanLig"/>
          <w:i/>
          <w:sz w:val="24"/>
          <w:szCs w:val="24"/>
        </w:rPr>
        <w:t xml:space="preserve">„Hledáme takové, které jsou opravdu hravé. Nabízí více možností, jak k nim přistupovat. Interaktivní exponát nechápeme </w:t>
      </w:r>
      <w:r w:rsidR="007E76A1" w:rsidRPr="006E107B">
        <w:rPr>
          <w:rFonts w:ascii="NimbusSanLig" w:hAnsi="NimbusSanLig"/>
          <w:i/>
          <w:sz w:val="24"/>
          <w:szCs w:val="24"/>
        </w:rPr>
        <w:t xml:space="preserve">jen </w:t>
      </w:r>
      <w:r w:rsidRPr="006E107B">
        <w:rPr>
          <w:rFonts w:ascii="NimbusSanLig" w:hAnsi="NimbusSanLig"/>
          <w:i/>
          <w:sz w:val="24"/>
          <w:szCs w:val="24"/>
        </w:rPr>
        <w:t>jako dotykovou obrazovku nebo mechanismus ovládaný jedním tlačítkem. Dále musí zajímavě a pokud možno jednoduše demonstrovat vybraný přírodní jev. A v neposlední řadě je nutné, aby zvládl</w:t>
      </w:r>
      <w:r w:rsidR="00A203B4" w:rsidRPr="006E107B">
        <w:rPr>
          <w:rFonts w:ascii="NimbusSanLig" w:hAnsi="NimbusSanLig"/>
          <w:i/>
          <w:sz w:val="24"/>
          <w:szCs w:val="24"/>
        </w:rPr>
        <w:t>y</w:t>
      </w:r>
      <w:r w:rsidRPr="006E107B">
        <w:rPr>
          <w:rFonts w:ascii="NimbusSanLig" w:hAnsi="NimbusSanLig"/>
          <w:i/>
          <w:sz w:val="24"/>
          <w:szCs w:val="24"/>
        </w:rPr>
        <w:t xml:space="preserve"> nápor stovek či dokonce tisíců návštěvníků ročně,“</w:t>
      </w:r>
      <w:r w:rsidRPr="006E107B">
        <w:rPr>
          <w:rFonts w:ascii="NimbusSanLig" w:hAnsi="NimbusSanLig"/>
          <w:sz w:val="24"/>
          <w:szCs w:val="24"/>
        </w:rPr>
        <w:t xml:space="preserve"> upozorňuje </w:t>
      </w:r>
      <w:r w:rsidR="00A0226A" w:rsidRPr="006E107B">
        <w:rPr>
          <w:rFonts w:ascii="NimbusSanLig" w:hAnsi="NimbusSanLig"/>
          <w:sz w:val="24"/>
          <w:szCs w:val="24"/>
        </w:rPr>
        <w:t xml:space="preserve">mluvčí centra Hana Laudátová. </w:t>
      </w:r>
    </w:p>
    <w:p w14:paraId="091FEF53" w14:textId="5DB3C523" w:rsidR="00C85549" w:rsidRPr="006E107B" w:rsidRDefault="00A0226A" w:rsidP="006E107B">
      <w:pPr>
        <w:spacing w:before="120"/>
        <w:rPr>
          <w:rFonts w:ascii="NimbusSanLig" w:hAnsi="NimbusSanLig"/>
          <w:sz w:val="24"/>
          <w:szCs w:val="24"/>
        </w:rPr>
      </w:pPr>
      <w:r w:rsidRPr="006E107B">
        <w:rPr>
          <w:rFonts w:ascii="NimbusSanLig" w:hAnsi="NimbusSanLig"/>
          <w:sz w:val="24"/>
          <w:szCs w:val="24"/>
        </w:rPr>
        <w:t xml:space="preserve">Všech deset nových přenosných exponátů </w:t>
      </w:r>
      <w:r w:rsidR="003E1A8F" w:rsidRPr="006E107B">
        <w:rPr>
          <w:rFonts w:ascii="NimbusSanLig" w:hAnsi="NimbusSanLig"/>
          <w:sz w:val="24"/>
          <w:szCs w:val="24"/>
        </w:rPr>
        <w:t>pochází z dílny</w:t>
      </w:r>
      <w:r w:rsidRPr="006E107B">
        <w:rPr>
          <w:rFonts w:ascii="NimbusSanLig" w:hAnsi="NimbusSanLig"/>
          <w:sz w:val="24"/>
          <w:szCs w:val="24"/>
        </w:rPr>
        <w:t xml:space="preserve"> slovinské</w:t>
      </w:r>
      <w:r w:rsidR="003E1A8F" w:rsidRPr="006E107B">
        <w:rPr>
          <w:rFonts w:ascii="NimbusSanLig" w:hAnsi="NimbusSanLig"/>
          <w:sz w:val="24"/>
          <w:szCs w:val="24"/>
        </w:rPr>
        <w:t>ho</w:t>
      </w:r>
      <w:r w:rsidRPr="006E107B">
        <w:rPr>
          <w:rFonts w:ascii="NimbusSanLig" w:hAnsi="NimbusSanLig"/>
          <w:sz w:val="24"/>
          <w:szCs w:val="24"/>
        </w:rPr>
        <w:t xml:space="preserve"> science centr</w:t>
      </w:r>
      <w:r w:rsidR="003E1A8F" w:rsidRPr="006E107B">
        <w:rPr>
          <w:rFonts w:ascii="NimbusSanLig" w:hAnsi="NimbusSanLig"/>
          <w:sz w:val="24"/>
          <w:szCs w:val="24"/>
        </w:rPr>
        <w:t>a</w:t>
      </w:r>
      <w:r w:rsidRPr="006E107B">
        <w:rPr>
          <w:rFonts w:ascii="NimbusSanLig" w:hAnsi="NimbusSanLig"/>
          <w:sz w:val="24"/>
          <w:szCs w:val="24"/>
        </w:rPr>
        <w:t xml:space="preserve"> </w:t>
      </w:r>
      <w:hyperlink r:id="rId8" w:history="1">
        <w:proofErr w:type="spellStart"/>
        <w:r w:rsidRPr="006E107B">
          <w:rPr>
            <w:rStyle w:val="Hypertextovodkaz"/>
            <w:rFonts w:ascii="NimbusSanLig" w:hAnsi="NimbusSanLig"/>
            <w:sz w:val="24"/>
            <w:szCs w:val="24"/>
          </w:rPr>
          <w:t>Hiša</w:t>
        </w:r>
        <w:proofErr w:type="spellEnd"/>
        <w:r w:rsidRPr="006E107B">
          <w:rPr>
            <w:rStyle w:val="Hypertextovodkaz"/>
            <w:rFonts w:ascii="NimbusSanLig" w:hAnsi="NimbusSanLig"/>
            <w:sz w:val="24"/>
            <w:szCs w:val="24"/>
          </w:rPr>
          <w:t xml:space="preserve"> </w:t>
        </w:r>
        <w:proofErr w:type="spellStart"/>
        <w:r w:rsidRPr="006E107B">
          <w:rPr>
            <w:rStyle w:val="Hypertextovodkaz"/>
            <w:rFonts w:ascii="NimbusSanLig" w:hAnsi="NimbusSanLig"/>
            <w:sz w:val="24"/>
            <w:szCs w:val="24"/>
          </w:rPr>
          <w:t>eksperimentov</w:t>
        </w:r>
        <w:proofErr w:type="spellEnd"/>
      </w:hyperlink>
      <w:r w:rsidRPr="006E107B">
        <w:rPr>
          <w:rFonts w:ascii="NimbusSanLig" w:hAnsi="NimbusSanLig"/>
          <w:sz w:val="24"/>
          <w:szCs w:val="24"/>
        </w:rPr>
        <w:t xml:space="preserve">, které se obdobnou výrobou zabývá </w:t>
      </w:r>
      <w:r w:rsidR="000611D9" w:rsidRPr="006E107B">
        <w:rPr>
          <w:rFonts w:ascii="NimbusSanLig" w:hAnsi="NimbusSanLig"/>
          <w:sz w:val="24"/>
          <w:szCs w:val="24"/>
        </w:rPr>
        <w:t>už od roku 1996. „</w:t>
      </w:r>
      <w:r w:rsidR="000611D9" w:rsidRPr="006E107B">
        <w:rPr>
          <w:rFonts w:ascii="NimbusSanLig" w:hAnsi="NimbusSanLig"/>
          <w:i/>
          <w:sz w:val="24"/>
          <w:szCs w:val="24"/>
        </w:rPr>
        <w:t xml:space="preserve">Samotné science centrum </w:t>
      </w:r>
      <w:proofErr w:type="spellStart"/>
      <w:r w:rsidR="000611D9" w:rsidRPr="006E107B">
        <w:rPr>
          <w:rFonts w:ascii="NimbusSanLig" w:hAnsi="NimbusSanLig"/>
          <w:i/>
          <w:sz w:val="24"/>
          <w:szCs w:val="24"/>
        </w:rPr>
        <w:t>Hiša</w:t>
      </w:r>
      <w:proofErr w:type="spellEnd"/>
      <w:r w:rsidR="000611D9" w:rsidRPr="006E107B">
        <w:rPr>
          <w:rFonts w:ascii="NimbusSanLig" w:hAnsi="NimbusSanLig"/>
          <w:i/>
          <w:sz w:val="24"/>
          <w:szCs w:val="24"/>
        </w:rPr>
        <w:t xml:space="preserve"> v </w:t>
      </w:r>
      <w:proofErr w:type="spellStart"/>
      <w:r w:rsidR="000611D9" w:rsidRPr="006E107B">
        <w:rPr>
          <w:rFonts w:ascii="NimbusSanLig" w:hAnsi="NimbusSanLig"/>
          <w:i/>
          <w:sz w:val="24"/>
          <w:szCs w:val="24"/>
        </w:rPr>
        <w:t>Lubljani</w:t>
      </w:r>
      <w:proofErr w:type="spellEnd"/>
      <w:r w:rsidR="000611D9" w:rsidRPr="006E107B">
        <w:rPr>
          <w:rFonts w:ascii="NimbusSanLig" w:hAnsi="NimbusSanLig"/>
          <w:i/>
          <w:sz w:val="24"/>
          <w:szCs w:val="24"/>
        </w:rPr>
        <w:t xml:space="preserve"> není velké. Je však známé po celém Slovinsku a to díky </w:t>
      </w:r>
      <w:r w:rsidR="00A203B4" w:rsidRPr="006E107B">
        <w:rPr>
          <w:rFonts w:ascii="NimbusSanLig" w:hAnsi="NimbusSanLig"/>
          <w:i/>
          <w:sz w:val="24"/>
          <w:szCs w:val="24"/>
        </w:rPr>
        <w:t>svým</w:t>
      </w:r>
      <w:r w:rsidR="000611D9" w:rsidRPr="006E107B">
        <w:rPr>
          <w:rFonts w:ascii="NimbusSanLig" w:hAnsi="NimbusSanLig"/>
          <w:i/>
          <w:sz w:val="24"/>
          <w:szCs w:val="24"/>
        </w:rPr>
        <w:t xml:space="preserve"> putovním exponátům, se kterými objíždí </w:t>
      </w:r>
      <w:r w:rsidR="003E1A8F" w:rsidRPr="006E107B">
        <w:rPr>
          <w:rFonts w:ascii="NimbusSanLig" w:hAnsi="NimbusSanLig"/>
          <w:i/>
          <w:sz w:val="24"/>
          <w:szCs w:val="24"/>
        </w:rPr>
        <w:t xml:space="preserve">hlavně </w:t>
      </w:r>
      <w:r w:rsidR="000611D9" w:rsidRPr="006E107B">
        <w:rPr>
          <w:rFonts w:ascii="NimbusSanLig" w:hAnsi="NimbusSanLig"/>
          <w:i/>
          <w:sz w:val="24"/>
          <w:szCs w:val="24"/>
        </w:rPr>
        <w:t>školy a školky,“</w:t>
      </w:r>
      <w:r w:rsidR="000611D9" w:rsidRPr="006E107B">
        <w:rPr>
          <w:rFonts w:ascii="NimbusSanLig" w:hAnsi="NimbusSanLig"/>
          <w:sz w:val="24"/>
          <w:szCs w:val="24"/>
        </w:rPr>
        <w:t xml:space="preserve"> sdělil Sven Dražan, programový manažer VIDA!</w:t>
      </w:r>
      <w:r w:rsidR="007E76A1" w:rsidRPr="006E107B">
        <w:rPr>
          <w:rFonts w:ascii="NimbusSanLig" w:hAnsi="NimbusSanLig"/>
          <w:sz w:val="24"/>
          <w:szCs w:val="24"/>
        </w:rPr>
        <w:t xml:space="preserve"> </w:t>
      </w:r>
      <w:proofErr w:type="spellStart"/>
      <w:r w:rsidR="000611D9" w:rsidRPr="006E107B">
        <w:rPr>
          <w:rFonts w:ascii="NimbusSanLig" w:hAnsi="NimbusSanLig"/>
          <w:sz w:val="24"/>
          <w:szCs w:val="24"/>
        </w:rPr>
        <w:t>Hiša</w:t>
      </w:r>
      <w:proofErr w:type="spellEnd"/>
      <w:r w:rsidR="000611D9" w:rsidRPr="006E107B">
        <w:rPr>
          <w:rFonts w:ascii="NimbusSanLig" w:hAnsi="NimbusSanLig"/>
          <w:sz w:val="24"/>
          <w:szCs w:val="24"/>
        </w:rPr>
        <w:t xml:space="preserve"> </w:t>
      </w:r>
      <w:r w:rsidR="007E76A1" w:rsidRPr="006E107B">
        <w:rPr>
          <w:rFonts w:ascii="NimbusSanLig" w:hAnsi="NimbusSanLig"/>
          <w:sz w:val="24"/>
          <w:szCs w:val="24"/>
        </w:rPr>
        <w:t>brněnskému science centru</w:t>
      </w:r>
      <w:r w:rsidR="000611D9" w:rsidRPr="006E107B">
        <w:rPr>
          <w:rFonts w:ascii="NimbusSanLig" w:hAnsi="NimbusSanLig"/>
          <w:sz w:val="24"/>
          <w:szCs w:val="24"/>
        </w:rPr>
        <w:t xml:space="preserve"> nabídla v</w:t>
      </w:r>
      <w:r w:rsidR="00855DBC" w:rsidRPr="006E107B">
        <w:rPr>
          <w:rFonts w:ascii="NimbusSanLig" w:hAnsi="NimbusSanLig"/>
          <w:sz w:val="24"/>
          <w:szCs w:val="24"/>
        </w:rPr>
        <w:t>yb</w:t>
      </w:r>
      <w:r w:rsidR="00F608A3" w:rsidRPr="006E107B">
        <w:rPr>
          <w:rFonts w:ascii="NimbusSanLig" w:hAnsi="NimbusSanLig"/>
          <w:sz w:val="24"/>
          <w:szCs w:val="24"/>
        </w:rPr>
        <w:t>rat si</w:t>
      </w:r>
      <w:r w:rsidR="00855DBC" w:rsidRPr="006E107B">
        <w:rPr>
          <w:rFonts w:ascii="NimbusSanLig" w:hAnsi="NimbusSanLig"/>
          <w:sz w:val="24"/>
          <w:szCs w:val="24"/>
        </w:rPr>
        <w:t xml:space="preserve"> </w:t>
      </w:r>
      <w:r w:rsidR="00A203B4" w:rsidRPr="006E107B">
        <w:rPr>
          <w:rFonts w:ascii="NimbusSanLig" w:hAnsi="NimbusSanLig"/>
          <w:sz w:val="24"/>
          <w:szCs w:val="24"/>
        </w:rPr>
        <w:t>z </w:t>
      </w:r>
      <w:r w:rsidR="00260795" w:rsidRPr="006E107B">
        <w:rPr>
          <w:rFonts w:ascii="NimbusSanLig" w:hAnsi="NimbusSanLig"/>
          <w:sz w:val="24"/>
          <w:szCs w:val="24"/>
        </w:rPr>
        <w:t>osmdesáti</w:t>
      </w:r>
      <w:r w:rsidR="000611D9" w:rsidRPr="006E107B">
        <w:rPr>
          <w:rFonts w:ascii="NimbusSanLig" w:hAnsi="NimbusSanLig"/>
          <w:sz w:val="24"/>
          <w:szCs w:val="24"/>
        </w:rPr>
        <w:t xml:space="preserve"> </w:t>
      </w:r>
      <w:r w:rsidR="00260795" w:rsidRPr="006E107B">
        <w:rPr>
          <w:rFonts w:ascii="NimbusSanLig" w:hAnsi="NimbusSanLig"/>
          <w:sz w:val="24"/>
          <w:szCs w:val="24"/>
        </w:rPr>
        <w:t xml:space="preserve">různých typů </w:t>
      </w:r>
      <w:r w:rsidR="00A203B4" w:rsidRPr="006E107B">
        <w:rPr>
          <w:rFonts w:ascii="NimbusSanLig" w:hAnsi="NimbusSanLig"/>
          <w:sz w:val="24"/>
          <w:szCs w:val="24"/>
        </w:rPr>
        <w:t xml:space="preserve">mobilních </w:t>
      </w:r>
      <w:r w:rsidR="000611D9" w:rsidRPr="006E107B">
        <w:rPr>
          <w:rFonts w:ascii="NimbusSanLig" w:hAnsi="NimbusSanLig"/>
          <w:sz w:val="24"/>
          <w:szCs w:val="24"/>
        </w:rPr>
        <w:t>exponátů</w:t>
      </w:r>
      <w:r w:rsidR="003E1A8F" w:rsidRPr="006E107B">
        <w:rPr>
          <w:rFonts w:ascii="NimbusSanLig" w:hAnsi="NimbusSanLig"/>
          <w:sz w:val="24"/>
          <w:szCs w:val="24"/>
        </w:rPr>
        <w:t>.</w:t>
      </w:r>
      <w:r w:rsidR="007E76A1" w:rsidRPr="006E107B">
        <w:rPr>
          <w:rFonts w:ascii="NimbusSanLig" w:hAnsi="NimbusSanLig"/>
          <w:i/>
          <w:sz w:val="24"/>
          <w:szCs w:val="24"/>
        </w:rPr>
        <w:t xml:space="preserve"> „Přestože to nemusí být na první pohled patrné, jedná se o jedinečné věci. Oceňujeme nejen to, jak jsou atraktivní, ale také kolik toho vydrží, jak mají intuitivní ovládání, nebo jak snadno se dají </w:t>
      </w:r>
      <w:r w:rsidR="00855DBC" w:rsidRPr="006E107B">
        <w:rPr>
          <w:rFonts w:ascii="NimbusSanLig" w:hAnsi="NimbusSanLig"/>
          <w:i/>
          <w:sz w:val="24"/>
          <w:szCs w:val="24"/>
        </w:rPr>
        <w:t xml:space="preserve">rozložit a následně zase složit,“ </w:t>
      </w:r>
      <w:r w:rsidR="00855DBC" w:rsidRPr="006E107B">
        <w:rPr>
          <w:rFonts w:ascii="NimbusSanLig" w:hAnsi="NimbusSanLig"/>
          <w:sz w:val="24"/>
          <w:szCs w:val="24"/>
        </w:rPr>
        <w:t>shrnul přednosti Dražan a dodal:</w:t>
      </w:r>
      <w:r w:rsidR="00855DBC" w:rsidRPr="006E107B">
        <w:rPr>
          <w:rFonts w:ascii="NimbusSanLig" w:hAnsi="NimbusSanLig"/>
          <w:i/>
          <w:sz w:val="24"/>
          <w:szCs w:val="24"/>
        </w:rPr>
        <w:t xml:space="preserve"> „</w:t>
      </w:r>
      <w:r w:rsidR="00C85549" w:rsidRPr="006E107B">
        <w:rPr>
          <w:rFonts w:ascii="NimbusSanLig" w:hAnsi="NimbusSanLig"/>
          <w:i/>
          <w:sz w:val="24"/>
          <w:szCs w:val="24"/>
        </w:rPr>
        <w:t xml:space="preserve">Než </w:t>
      </w:r>
      <w:r w:rsidR="00F608A3" w:rsidRPr="006E107B">
        <w:rPr>
          <w:rFonts w:ascii="NimbusSanLig" w:hAnsi="NimbusSanLig"/>
          <w:i/>
          <w:sz w:val="24"/>
          <w:szCs w:val="24"/>
        </w:rPr>
        <w:t>se takový</w:t>
      </w:r>
      <w:r w:rsidR="00C85549" w:rsidRPr="006E107B">
        <w:rPr>
          <w:rFonts w:ascii="NimbusSanLig" w:hAnsi="NimbusSanLig"/>
          <w:i/>
          <w:sz w:val="24"/>
          <w:szCs w:val="24"/>
        </w:rPr>
        <w:t xml:space="preserve"> exponát vyrobí, </w:t>
      </w:r>
      <w:r w:rsidR="00F608A3" w:rsidRPr="006E107B">
        <w:rPr>
          <w:rFonts w:ascii="NimbusSanLig" w:hAnsi="NimbusSanLig"/>
          <w:i/>
          <w:sz w:val="24"/>
          <w:szCs w:val="24"/>
        </w:rPr>
        <w:t xml:space="preserve">předchází mu několik prototypů, které je nutné otestovat přímo návštěvníky. </w:t>
      </w:r>
      <w:r w:rsidR="00C85549" w:rsidRPr="006E107B">
        <w:rPr>
          <w:rFonts w:ascii="NimbusSanLig" w:hAnsi="NimbusSanLig"/>
          <w:i/>
          <w:sz w:val="24"/>
          <w:szCs w:val="24"/>
        </w:rPr>
        <w:t>Jedná se o pracný a časově náročný proces.“</w:t>
      </w:r>
      <w:r w:rsidR="00F608A3" w:rsidRPr="006E107B">
        <w:rPr>
          <w:rFonts w:ascii="NimbusSanLig" w:hAnsi="NimbusSanLig"/>
          <w:i/>
          <w:sz w:val="24"/>
          <w:szCs w:val="24"/>
        </w:rPr>
        <w:t xml:space="preserve"> </w:t>
      </w:r>
      <w:r w:rsidR="00F608A3" w:rsidRPr="006E107B">
        <w:rPr>
          <w:rFonts w:ascii="NimbusSanLig" w:hAnsi="NimbusSanLig"/>
          <w:sz w:val="24"/>
          <w:szCs w:val="24"/>
        </w:rPr>
        <w:t>Nové přenosné exponáty</w:t>
      </w:r>
      <w:r w:rsidR="00A203B4" w:rsidRPr="006E107B">
        <w:rPr>
          <w:rFonts w:ascii="NimbusSanLig" w:hAnsi="NimbusSanLig"/>
          <w:sz w:val="24"/>
          <w:szCs w:val="24"/>
        </w:rPr>
        <w:t xml:space="preserve"> VIDA!</w:t>
      </w:r>
      <w:r w:rsidR="00F608A3" w:rsidRPr="006E107B">
        <w:rPr>
          <w:rFonts w:ascii="NimbusSanLig" w:hAnsi="NimbusSanLig"/>
          <w:sz w:val="24"/>
          <w:szCs w:val="24"/>
        </w:rPr>
        <w:t xml:space="preserve"> </w:t>
      </w:r>
      <w:proofErr w:type="gramStart"/>
      <w:r w:rsidR="00A203B4" w:rsidRPr="006E107B">
        <w:rPr>
          <w:rFonts w:ascii="NimbusSanLig" w:hAnsi="NimbusSanLig"/>
          <w:sz w:val="24"/>
          <w:szCs w:val="24"/>
        </w:rPr>
        <w:t>umožní</w:t>
      </w:r>
      <w:proofErr w:type="gramEnd"/>
      <w:r w:rsidR="00A203B4" w:rsidRPr="006E107B">
        <w:rPr>
          <w:rFonts w:ascii="NimbusSanLig" w:hAnsi="NimbusSanLig"/>
          <w:sz w:val="24"/>
          <w:szCs w:val="24"/>
        </w:rPr>
        <w:t xml:space="preserve"> široké veřejnosti</w:t>
      </w:r>
      <w:r w:rsidR="00F608A3" w:rsidRPr="006E107B">
        <w:rPr>
          <w:rFonts w:ascii="NimbusSanLig" w:hAnsi="NimbusSanLig"/>
          <w:sz w:val="24"/>
          <w:szCs w:val="24"/>
        </w:rPr>
        <w:t xml:space="preserve"> </w:t>
      </w:r>
      <w:r w:rsidR="00A203B4" w:rsidRPr="006E107B">
        <w:rPr>
          <w:rFonts w:ascii="NimbusSanLig" w:hAnsi="NimbusSanLig"/>
          <w:sz w:val="24"/>
          <w:szCs w:val="24"/>
        </w:rPr>
        <w:t>lépe se seznámit s takovými je</w:t>
      </w:r>
      <w:r w:rsidR="00F608A3" w:rsidRPr="006E107B">
        <w:rPr>
          <w:rFonts w:ascii="NimbusSanLig" w:hAnsi="NimbusSanLig"/>
          <w:sz w:val="24"/>
          <w:szCs w:val="24"/>
        </w:rPr>
        <w:t xml:space="preserve">vy jako je moment setrvačnosti, kladka, tekuté krystaly, </w:t>
      </w:r>
      <w:r w:rsidR="00A203B4" w:rsidRPr="006E107B">
        <w:rPr>
          <w:rFonts w:ascii="NimbusSanLig" w:hAnsi="NimbusSanLig"/>
          <w:sz w:val="24"/>
          <w:szCs w:val="24"/>
        </w:rPr>
        <w:t xml:space="preserve">feromagnetismus, </w:t>
      </w:r>
      <w:r w:rsidR="00F608A3" w:rsidRPr="006E107B">
        <w:rPr>
          <w:rFonts w:ascii="NimbusSanLig" w:hAnsi="NimbusSanLig"/>
          <w:sz w:val="24"/>
          <w:szCs w:val="24"/>
        </w:rPr>
        <w:t>optické klamy a</w:t>
      </w:r>
      <w:r w:rsidR="00A203B4" w:rsidRPr="006E107B">
        <w:rPr>
          <w:rFonts w:ascii="NimbusSanLig" w:hAnsi="NimbusSanLig"/>
          <w:sz w:val="24"/>
          <w:szCs w:val="24"/>
        </w:rPr>
        <w:t xml:space="preserve"> další</w:t>
      </w:r>
      <w:r w:rsidR="00F608A3" w:rsidRPr="006E107B">
        <w:rPr>
          <w:rFonts w:ascii="NimbusSanLig" w:hAnsi="NimbusSanLig"/>
          <w:sz w:val="24"/>
          <w:szCs w:val="24"/>
        </w:rPr>
        <w:t>.</w:t>
      </w:r>
    </w:p>
    <w:p w14:paraId="304C61B1" w14:textId="6588609E" w:rsidR="00F608A3" w:rsidRPr="006E107B" w:rsidRDefault="006E107B" w:rsidP="006E107B">
      <w:pPr>
        <w:spacing w:before="120"/>
        <w:rPr>
          <w:rFonts w:ascii="NimbusSanLig" w:hAnsi="NimbusSanLig"/>
          <w:i/>
          <w:sz w:val="24"/>
          <w:szCs w:val="24"/>
        </w:rPr>
      </w:pPr>
      <w:r w:rsidRPr="006E107B">
        <w:rPr>
          <w:rFonts w:ascii="NimbusSanLig" w:hAnsi="NimbusSanLig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0F97B2A5" wp14:editId="6BE0BED8">
            <wp:simplePos x="0" y="0"/>
            <wp:positionH relativeFrom="margin">
              <wp:posOffset>3373120</wp:posOffset>
            </wp:positionH>
            <wp:positionV relativeFrom="paragraph">
              <wp:posOffset>80010</wp:posOffset>
            </wp:positionV>
            <wp:extent cx="1983105" cy="504825"/>
            <wp:effectExtent l="0" t="0" r="0" b="0"/>
            <wp:wrapNone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8" t="30020" r="4630" b="37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24434" w14:textId="1D26689F" w:rsidR="00A27EBD" w:rsidRPr="006E107B" w:rsidRDefault="00F608A3" w:rsidP="006E107B">
      <w:pPr>
        <w:rPr>
          <w:rFonts w:ascii="NimbusSanLig" w:hAnsi="NimbusSanLig" w:cs="Arial"/>
          <w:sz w:val="24"/>
          <w:szCs w:val="24"/>
        </w:rPr>
      </w:pPr>
      <w:r w:rsidRPr="006E107B">
        <w:rPr>
          <w:rFonts w:ascii="NimbusSanLig" w:hAnsi="NimbusSanLig" w:cs="Arial"/>
          <w:sz w:val="24"/>
          <w:szCs w:val="24"/>
        </w:rPr>
        <w:t>VI</w:t>
      </w:r>
      <w:r w:rsidR="00A27EBD" w:rsidRPr="006E107B">
        <w:rPr>
          <w:rFonts w:ascii="NimbusSanLig" w:hAnsi="NimbusSanLig" w:cs="Arial"/>
          <w:sz w:val="24"/>
          <w:szCs w:val="24"/>
        </w:rPr>
        <w:t xml:space="preserve">DA! </w:t>
      </w:r>
      <w:proofErr w:type="gramStart"/>
      <w:r w:rsidR="00A27EBD" w:rsidRPr="006E107B">
        <w:rPr>
          <w:rFonts w:ascii="NimbusSanLig" w:hAnsi="NimbusSanLig" w:cs="Arial"/>
          <w:sz w:val="24"/>
          <w:szCs w:val="24"/>
        </w:rPr>
        <w:t>science</w:t>
      </w:r>
      <w:proofErr w:type="gramEnd"/>
      <w:r w:rsidR="00A27EBD" w:rsidRPr="006E107B">
        <w:rPr>
          <w:rFonts w:ascii="NimbusSanLig" w:hAnsi="NimbusSanLig" w:cs="Arial"/>
          <w:sz w:val="24"/>
          <w:szCs w:val="24"/>
        </w:rPr>
        <w:t xml:space="preserve"> centrum</w:t>
      </w:r>
    </w:p>
    <w:p w14:paraId="3B2F71E8" w14:textId="77777777" w:rsidR="00A27EBD" w:rsidRPr="006E107B" w:rsidRDefault="00A27EBD" w:rsidP="006E107B">
      <w:pPr>
        <w:rPr>
          <w:rFonts w:ascii="NimbusSanLig" w:hAnsi="NimbusSanLig" w:cs="Arial"/>
          <w:sz w:val="24"/>
          <w:szCs w:val="24"/>
        </w:rPr>
      </w:pPr>
      <w:r w:rsidRPr="006E107B">
        <w:rPr>
          <w:rFonts w:ascii="NimbusSanLig" w:hAnsi="NimbusSanLig" w:cs="Arial"/>
          <w:sz w:val="24"/>
          <w:szCs w:val="24"/>
        </w:rPr>
        <w:t>Křížkovského 12, Brno</w:t>
      </w:r>
    </w:p>
    <w:p w14:paraId="2631A43B" w14:textId="77777777" w:rsidR="00A27EBD" w:rsidRPr="006E107B" w:rsidRDefault="002A1B32" w:rsidP="006E107B">
      <w:pPr>
        <w:rPr>
          <w:rStyle w:val="Hypertextovodkaz"/>
          <w:rFonts w:ascii="NimbusSanLig" w:hAnsi="NimbusSanLig" w:cs="Arial"/>
          <w:color w:val="00B0F0"/>
          <w:sz w:val="24"/>
          <w:szCs w:val="24"/>
        </w:rPr>
      </w:pPr>
      <w:hyperlink r:id="rId10" w:history="1">
        <w:r w:rsidR="00A27EBD" w:rsidRPr="006E107B">
          <w:rPr>
            <w:rStyle w:val="Hypertextovodkaz"/>
            <w:rFonts w:ascii="NimbusSanLig" w:hAnsi="NimbusSanLig" w:cs="Arial"/>
            <w:color w:val="00B0F0"/>
            <w:sz w:val="24"/>
            <w:szCs w:val="24"/>
          </w:rPr>
          <w:t>www.vida.cz</w:t>
        </w:r>
      </w:hyperlink>
    </w:p>
    <w:p w14:paraId="597621D5" w14:textId="77777777" w:rsidR="00A27EBD" w:rsidRPr="006E107B" w:rsidRDefault="002A1B32" w:rsidP="006E107B">
      <w:pPr>
        <w:rPr>
          <w:rStyle w:val="Hypertextovodkaz"/>
          <w:rFonts w:ascii="NimbusSanLig" w:hAnsi="NimbusSanLig" w:cs="Arial"/>
          <w:color w:val="00B0F0"/>
          <w:sz w:val="24"/>
          <w:szCs w:val="24"/>
        </w:rPr>
      </w:pPr>
      <w:hyperlink r:id="rId11" w:history="1">
        <w:r w:rsidR="00A27EBD" w:rsidRPr="006E107B">
          <w:rPr>
            <w:rStyle w:val="Hypertextovodkaz"/>
            <w:rFonts w:ascii="NimbusSanLig" w:hAnsi="NimbusSanLig" w:cs="Arial"/>
            <w:color w:val="00B0F0"/>
            <w:sz w:val="24"/>
            <w:szCs w:val="24"/>
          </w:rPr>
          <w:t>www.facebook.com/vidabrno</w:t>
        </w:r>
      </w:hyperlink>
    </w:p>
    <w:p w14:paraId="23FCBD46" w14:textId="77777777" w:rsidR="00A27EBD" w:rsidRPr="00513537" w:rsidRDefault="00A27EBD" w:rsidP="005502F8">
      <w:pPr>
        <w:rPr>
          <w:rFonts w:ascii="NimbusSanLig" w:hAnsi="NimbusSanLig"/>
        </w:rPr>
      </w:pPr>
    </w:p>
    <w:p w14:paraId="31F5F88D" w14:textId="77777777" w:rsidR="00A27EBD" w:rsidRPr="00513537" w:rsidRDefault="00A27EBD" w:rsidP="003A4D6E">
      <w:pPr>
        <w:spacing w:line="200" w:lineRule="exact"/>
        <w:rPr>
          <w:rFonts w:ascii="NimbusSanLig" w:hAnsi="NimbusSanLig"/>
          <w:sz w:val="16"/>
          <w:szCs w:val="16"/>
        </w:rPr>
      </w:pPr>
      <w:r w:rsidRPr="00513537">
        <w:rPr>
          <w:rFonts w:ascii="NimbusSanLig" w:hAnsi="NimbusSanLig"/>
          <w:sz w:val="16"/>
          <w:szCs w:val="16"/>
        </w:rPr>
        <w:t xml:space="preserve">Zábavní vědecký park VIDA! </w:t>
      </w:r>
      <w:proofErr w:type="gramStart"/>
      <w:r w:rsidRPr="00513537">
        <w:rPr>
          <w:rFonts w:ascii="NimbusSanLig" w:hAnsi="NimbusSanLig"/>
          <w:sz w:val="16"/>
          <w:szCs w:val="16"/>
        </w:rPr>
        <w:t>provozuje</w:t>
      </w:r>
      <w:proofErr w:type="gramEnd"/>
      <w:r w:rsidRPr="00513537">
        <w:rPr>
          <w:rFonts w:ascii="NimbusSanLig" w:hAnsi="NimbusSanLig"/>
          <w:sz w:val="16"/>
          <w:szCs w:val="16"/>
        </w:rPr>
        <w:t xml:space="preserve"> </w:t>
      </w:r>
      <w:proofErr w:type="spellStart"/>
      <w:r w:rsidRPr="00513537">
        <w:rPr>
          <w:rFonts w:ascii="NimbusSanLig" w:hAnsi="NimbusSanLig"/>
          <w:sz w:val="16"/>
          <w:szCs w:val="16"/>
        </w:rPr>
        <w:t>Moravian</w:t>
      </w:r>
      <w:proofErr w:type="spellEnd"/>
      <w:r w:rsidRPr="00513537">
        <w:rPr>
          <w:rFonts w:ascii="NimbusSanLig" w:hAnsi="NimbusSanLig"/>
          <w:sz w:val="16"/>
          <w:szCs w:val="16"/>
        </w:rPr>
        <w:t xml:space="preserve"> Science Centre Brno, příspěvková organizace Jihomoravského kraje.</w:t>
      </w:r>
    </w:p>
    <w:p w14:paraId="444D160F" w14:textId="77777777" w:rsidR="00A27EBD" w:rsidRPr="005502F8" w:rsidRDefault="00A27EBD" w:rsidP="00A04ADF">
      <w:pPr>
        <w:spacing w:line="200" w:lineRule="exact"/>
        <w:rPr>
          <w:rFonts w:ascii="NimbusSanLig" w:hAnsi="NimbusSanLig"/>
          <w:sz w:val="16"/>
          <w:szCs w:val="16"/>
        </w:rPr>
      </w:pPr>
      <w:proofErr w:type="spellStart"/>
      <w:r w:rsidRPr="00513537">
        <w:rPr>
          <w:rFonts w:ascii="NimbusSanLig" w:hAnsi="NimbusSanLig"/>
          <w:sz w:val="16"/>
          <w:szCs w:val="16"/>
        </w:rPr>
        <w:t>Moravian</w:t>
      </w:r>
      <w:proofErr w:type="spellEnd"/>
      <w:r w:rsidRPr="00513537">
        <w:rPr>
          <w:rFonts w:ascii="NimbusSanLig" w:hAnsi="NimbusSanLig"/>
          <w:sz w:val="16"/>
          <w:szCs w:val="16"/>
        </w:rPr>
        <w:t xml:space="preserve"> Science Centre Brno, p. o. je členem České asociace science center.</w:t>
      </w:r>
    </w:p>
    <w:sectPr w:rsidR="00A27EBD" w:rsidRPr="005502F8" w:rsidSect="00507ED1">
      <w:footerReference w:type="default" r:id="rId12"/>
      <w:headerReference w:type="first" r:id="rId13"/>
      <w:footerReference w:type="first" r:id="rId14"/>
      <w:type w:val="continuous"/>
      <w:pgSz w:w="11901" w:h="16840"/>
      <w:pgMar w:top="802" w:right="1553" w:bottom="709" w:left="1701" w:header="0" w:footer="36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BBA22" w14:textId="77777777" w:rsidR="002A1B32" w:rsidRDefault="002A1B32" w:rsidP="00A41BBC">
      <w:pPr>
        <w:spacing w:line="240" w:lineRule="auto"/>
      </w:pPr>
      <w:r>
        <w:separator/>
      </w:r>
    </w:p>
  </w:endnote>
  <w:endnote w:type="continuationSeparator" w:id="0">
    <w:p w14:paraId="33CB6508" w14:textId="77777777" w:rsidR="002A1B32" w:rsidRDefault="002A1B32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imbusSanLig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83DDA" w14:textId="77777777" w:rsidR="00A27EBD" w:rsidRPr="00C10766" w:rsidRDefault="00A27EBD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14:paraId="0029ADBD" w14:textId="77777777" w:rsidR="00A27EBD" w:rsidRDefault="00A27E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0587D" w14:textId="77777777" w:rsidR="00A27EBD" w:rsidRPr="00C10766" w:rsidRDefault="00A27EBD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14:paraId="00BF8E4D" w14:textId="77777777" w:rsidR="00A27EBD" w:rsidRDefault="00A27E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A2A9E" w14:textId="77777777" w:rsidR="002A1B32" w:rsidRDefault="002A1B32" w:rsidP="00A41BBC">
      <w:pPr>
        <w:spacing w:line="240" w:lineRule="auto"/>
      </w:pPr>
      <w:r>
        <w:separator/>
      </w:r>
    </w:p>
  </w:footnote>
  <w:footnote w:type="continuationSeparator" w:id="0">
    <w:p w14:paraId="2BE75313" w14:textId="77777777" w:rsidR="002A1B32" w:rsidRDefault="002A1B32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82F62" w14:textId="77777777" w:rsidR="00A27EBD" w:rsidRDefault="00A27EBD">
    <w:pPr>
      <w:pStyle w:val="Zhlav"/>
    </w:pPr>
  </w:p>
  <w:p w14:paraId="372E775A" w14:textId="77777777" w:rsidR="00A27EBD" w:rsidRDefault="00A27EBD">
    <w:pPr>
      <w:pStyle w:val="Zhlav"/>
    </w:pPr>
  </w:p>
  <w:p w14:paraId="0CA58CBE" w14:textId="77777777" w:rsidR="00A27EBD" w:rsidRDefault="00A27EBD">
    <w:pPr>
      <w:pStyle w:val="Zhlav"/>
    </w:pPr>
  </w:p>
  <w:p w14:paraId="46150EB8" w14:textId="77777777" w:rsidR="00A27EBD" w:rsidRDefault="00A27EBD">
    <w:pPr>
      <w:pStyle w:val="Zhlav"/>
    </w:pPr>
  </w:p>
  <w:p w14:paraId="30E27D70" w14:textId="77777777" w:rsidR="00A27EBD" w:rsidRDefault="00A27EBD">
    <w:pPr>
      <w:pStyle w:val="Zhlav"/>
    </w:pPr>
  </w:p>
  <w:p w14:paraId="7BF30E4C" w14:textId="77777777" w:rsidR="00A27EBD" w:rsidRDefault="00A27EBD">
    <w:pPr>
      <w:pStyle w:val="Zhlav"/>
    </w:pPr>
  </w:p>
  <w:p w14:paraId="367866EE" w14:textId="77777777" w:rsidR="00A27EBD" w:rsidRDefault="00A27EBD">
    <w:pPr>
      <w:pStyle w:val="Zhlav"/>
    </w:pPr>
  </w:p>
  <w:p w14:paraId="441192E6" w14:textId="77777777" w:rsidR="00A27EBD" w:rsidRDefault="00A27EBD">
    <w:pPr>
      <w:pStyle w:val="Zhlav"/>
    </w:pPr>
  </w:p>
  <w:p w14:paraId="713D649B" w14:textId="77777777" w:rsidR="00A27EBD" w:rsidRDefault="00A27EBD">
    <w:pPr>
      <w:pStyle w:val="Zhlav"/>
    </w:pPr>
  </w:p>
  <w:p w14:paraId="5B499374" w14:textId="77777777" w:rsidR="00A27EBD" w:rsidRDefault="00A27EBD">
    <w:pPr>
      <w:pStyle w:val="Zhlav"/>
    </w:pPr>
  </w:p>
  <w:p w14:paraId="30AAC0CD" w14:textId="77777777" w:rsidR="00A27EBD" w:rsidRDefault="00A27EBD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21B35563" w14:textId="77777777" w:rsidR="00A27EBD" w:rsidRDefault="00A27EBD">
    <w:pPr>
      <w:pStyle w:val="Zhlav"/>
    </w:pPr>
  </w:p>
  <w:p w14:paraId="77DF736E" w14:textId="77777777" w:rsidR="00A27EBD" w:rsidRDefault="00A27EBD">
    <w:pPr>
      <w:pStyle w:val="Zhlav"/>
    </w:pPr>
  </w:p>
  <w:p w14:paraId="525C3334" w14:textId="77777777" w:rsidR="00A27EBD" w:rsidRDefault="00A27EBD">
    <w:pPr>
      <w:pStyle w:val="Zhlav"/>
    </w:pPr>
  </w:p>
  <w:p w14:paraId="36252FA0" w14:textId="77777777" w:rsidR="00A27EBD" w:rsidRDefault="00A27EBD">
    <w:pPr>
      <w:pStyle w:val="Zhlav"/>
    </w:pPr>
  </w:p>
  <w:p w14:paraId="4BA0EFE1" w14:textId="77777777" w:rsidR="00A27EBD" w:rsidRDefault="00A27EBD">
    <w:pPr>
      <w:pStyle w:val="Zhlav"/>
    </w:pPr>
  </w:p>
  <w:p w14:paraId="781F7402" w14:textId="77777777" w:rsidR="00A27EBD" w:rsidRDefault="00A27EBD">
    <w:pPr>
      <w:pStyle w:val="Zhlav"/>
    </w:pPr>
  </w:p>
  <w:p w14:paraId="69B278CB" w14:textId="77777777" w:rsidR="00A27EBD" w:rsidRDefault="00A27EBD">
    <w:pPr>
      <w:pStyle w:val="Zhlav"/>
    </w:pPr>
  </w:p>
  <w:p w14:paraId="7ED0FE8D" w14:textId="77777777" w:rsidR="00A27EBD" w:rsidRDefault="00A27EBD">
    <w:pPr>
      <w:pStyle w:val="Zhlav"/>
    </w:pPr>
  </w:p>
  <w:p w14:paraId="32C25C43" w14:textId="77777777" w:rsidR="00A27EBD" w:rsidRDefault="00A27E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101FE"/>
    <w:rsid w:val="00012A00"/>
    <w:rsid w:val="00012A10"/>
    <w:rsid w:val="000215B8"/>
    <w:rsid w:val="0002233F"/>
    <w:rsid w:val="00024BA9"/>
    <w:rsid w:val="0002684D"/>
    <w:rsid w:val="0003616A"/>
    <w:rsid w:val="00041BFD"/>
    <w:rsid w:val="0004398C"/>
    <w:rsid w:val="000454F6"/>
    <w:rsid w:val="00047C97"/>
    <w:rsid w:val="00054DFF"/>
    <w:rsid w:val="000556FF"/>
    <w:rsid w:val="0005584E"/>
    <w:rsid w:val="00056292"/>
    <w:rsid w:val="000611D9"/>
    <w:rsid w:val="000648DD"/>
    <w:rsid w:val="00070835"/>
    <w:rsid w:val="0007193D"/>
    <w:rsid w:val="000773D9"/>
    <w:rsid w:val="00080392"/>
    <w:rsid w:val="000852F3"/>
    <w:rsid w:val="00085D92"/>
    <w:rsid w:val="00092A71"/>
    <w:rsid w:val="000942F0"/>
    <w:rsid w:val="00097D61"/>
    <w:rsid w:val="000A0BD5"/>
    <w:rsid w:val="000A1F0F"/>
    <w:rsid w:val="000A5E0E"/>
    <w:rsid w:val="000B05AD"/>
    <w:rsid w:val="000B4B3D"/>
    <w:rsid w:val="000B57D7"/>
    <w:rsid w:val="000C46D7"/>
    <w:rsid w:val="000D1DC1"/>
    <w:rsid w:val="000D2764"/>
    <w:rsid w:val="000D4F75"/>
    <w:rsid w:val="000D7591"/>
    <w:rsid w:val="000E4F91"/>
    <w:rsid w:val="000E5BC2"/>
    <w:rsid w:val="000E6F8D"/>
    <w:rsid w:val="000E724F"/>
    <w:rsid w:val="000F134B"/>
    <w:rsid w:val="000F2F36"/>
    <w:rsid w:val="000F55DC"/>
    <w:rsid w:val="00104532"/>
    <w:rsid w:val="00107C27"/>
    <w:rsid w:val="00107EB3"/>
    <w:rsid w:val="001123C5"/>
    <w:rsid w:val="001134B4"/>
    <w:rsid w:val="00115DFE"/>
    <w:rsid w:val="00122110"/>
    <w:rsid w:val="00122E0E"/>
    <w:rsid w:val="0012334C"/>
    <w:rsid w:val="0012508C"/>
    <w:rsid w:val="0013377F"/>
    <w:rsid w:val="0013399E"/>
    <w:rsid w:val="0013636C"/>
    <w:rsid w:val="00136E04"/>
    <w:rsid w:val="00136F7B"/>
    <w:rsid w:val="001375D0"/>
    <w:rsid w:val="001464A4"/>
    <w:rsid w:val="00146C69"/>
    <w:rsid w:val="00150C47"/>
    <w:rsid w:val="001522CB"/>
    <w:rsid w:val="001575C6"/>
    <w:rsid w:val="001605FD"/>
    <w:rsid w:val="00160D32"/>
    <w:rsid w:val="00166E70"/>
    <w:rsid w:val="00184D78"/>
    <w:rsid w:val="00186FD6"/>
    <w:rsid w:val="00190640"/>
    <w:rsid w:val="001951E9"/>
    <w:rsid w:val="00195E0E"/>
    <w:rsid w:val="001961C3"/>
    <w:rsid w:val="001A5300"/>
    <w:rsid w:val="001A732E"/>
    <w:rsid w:val="001B2554"/>
    <w:rsid w:val="001B2F5D"/>
    <w:rsid w:val="001B5B16"/>
    <w:rsid w:val="001C31E4"/>
    <w:rsid w:val="001C60C4"/>
    <w:rsid w:val="001C7DC8"/>
    <w:rsid w:val="001D55AC"/>
    <w:rsid w:val="001E25C6"/>
    <w:rsid w:val="001E67EF"/>
    <w:rsid w:val="001F28B5"/>
    <w:rsid w:val="001F679E"/>
    <w:rsid w:val="00210526"/>
    <w:rsid w:val="00220704"/>
    <w:rsid w:val="00220A5A"/>
    <w:rsid w:val="00221BA9"/>
    <w:rsid w:val="002229D4"/>
    <w:rsid w:val="00225DB7"/>
    <w:rsid w:val="002374DE"/>
    <w:rsid w:val="0023753F"/>
    <w:rsid w:val="0023763D"/>
    <w:rsid w:val="00240EF5"/>
    <w:rsid w:val="002425FB"/>
    <w:rsid w:val="002429A3"/>
    <w:rsid w:val="002437D9"/>
    <w:rsid w:val="00247C6C"/>
    <w:rsid w:val="00250A83"/>
    <w:rsid w:val="00254C13"/>
    <w:rsid w:val="0025607F"/>
    <w:rsid w:val="00260795"/>
    <w:rsid w:val="0026201C"/>
    <w:rsid w:val="00264DFC"/>
    <w:rsid w:val="00266AC3"/>
    <w:rsid w:val="00267763"/>
    <w:rsid w:val="002738BF"/>
    <w:rsid w:val="00273D07"/>
    <w:rsid w:val="00277D47"/>
    <w:rsid w:val="00281754"/>
    <w:rsid w:val="00284E16"/>
    <w:rsid w:val="00290F8F"/>
    <w:rsid w:val="00292C0C"/>
    <w:rsid w:val="0029309F"/>
    <w:rsid w:val="002930FF"/>
    <w:rsid w:val="0029740B"/>
    <w:rsid w:val="002A1B32"/>
    <w:rsid w:val="002A5CA3"/>
    <w:rsid w:val="002A6D09"/>
    <w:rsid w:val="002B11A4"/>
    <w:rsid w:val="002B36CA"/>
    <w:rsid w:val="002B5D71"/>
    <w:rsid w:val="002C53EC"/>
    <w:rsid w:val="002C7CE1"/>
    <w:rsid w:val="002D4FAB"/>
    <w:rsid w:val="002E789F"/>
    <w:rsid w:val="002E78AB"/>
    <w:rsid w:val="002F4165"/>
    <w:rsid w:val="002F48D6"/>
    <w:rsid w:val="00300031"/>
    <w:rsid w:val="00302011"/>
    <w:rsid w:val="00303310"/>
    <w:rsid w:val="00305122"/>
    <w:rsid w:val="00310C17"/>
    <w:rsid w:val="0031139E"/>
    <w:rsid w:val="00311957"/>
    <w:rsid w:val="00311B15"/>
    <w:rsid w:val="00312949"/>
    <w:rsid w:val="00316436"/>
    <w:rsid w:val="0031778E"/>
    <w:rsid w:val="00323FC7"/>
    <w:rsid w:val="0032759F"/>
    <w:rsid w:val="0033067B"/>
    <w:rsid w:val="00331AB3"/>
    <w:rsid w:val="00332CBB"/>
    <w:rsid w:val="00333D54"/>
    <w:rsid w:val="00334C99"/>
    <w:rsid w:val="00340CD0"/>
    <w:rsid w:val="003465B3"/>
    <w:rsid w:val="00346B55"/>
    <w:rsid w:val="00347396"/>
    <w:rsid w:val="00350EBB"/>
    <w:rsid w:val="00355978"/>
    <w:rsid w:val="003574EB"/>
    <w:rsid w:val="00357F9A"/>
    <w:rsid w:val="00370C45"/>
    <w:rsid w:val="00371C19"/>
    <w:rsid w:val="0037564B"/>
    <w:rsid w:val="0037721C"/>
    <w:rsid w:val="003839CD"/>
    <w:rsid w:val="003842A8"/>
    <w:rsid w:val="00385E7A"/>
    <w:rsid w:val="00395EDF"/>
    <w:rsid w:val="003A05D2"/>
    <w:rsid w:val="003A4D6E"/>
    <w:rsid w:val="003A6251"/>
    <w:rsid w:val="003B1857"/>
    <w:rsid w:val="003B2F52"/>
    <w:rsid w:val="003B3827"/>
    <w:rsid w:val="003B5F0A"/>
    <w:rsid w:val="003C0195"/>
    <w:rsid w:val="003C23C2"/>
    <w:rsid w:val="003C3389"/>
    <w:rsid w:val="003C62F5"/>
    <w:rsid w:val="003C6D92"/>
    <w:rsid w:val="003D5295"/>
    <w:rsid w:val="003D53AC"/>
    <w:rsid w:val="003E1A8F"/>
    <w:rsid w:val="003E1EAA"/>
    <w:rsid w:val="003E3C87"/>
    <w:rsid w:val="003F1E53"/>
    <w:rsid w:val="003F2080"/>
    <w:rsid w:val="003F2796"/>
    <w:rsid w:val="003F5AF7"/>
    <w:rsid w:val="003F68F5"/>
    <w:rsid w:val="003F76F8"/>
    <w:rsid w:val="00400F66"/>
    <w:rsid w:val="004123D9"/>
    <w:rsid w:val="004130F7"/>
    <w:rsid w:val="00413F92"/>
    <w:rsid w:val="004145C9"/>
    <w:rsid w:val="00416F47"/>
    <w:rsid w:val="00420F23"/>
    <w:rsid w:val="00421D20"/>
    <w:rsid w:val="00423CDF"/>
    <w:rsid w:val="0042702F"/>
    <w:rsid w:val="0042725C"/>
    <w:rsid w:val="00440FBD"/>
    <w:rsid w:val="00442AAA"/>
    <w:rsid w:val="00442E07"/>
    <w:rsid w:val="00443AFB"/>
    <w:rsid w:val="004451EA"/>
    <w:rsid w:val="0044764D"/>
    <w:rsid w:val="00456DF9"/>
    <w:rsid w:val="00456E7C"/>
    <w:rsid w:val="00461560"/>
    <w:rsid w:val="004616B0"/>
    <w:rsid w:val="00461E6B"/>
    <w:rsid w:val="00467ADB"/>
    <w:rsid w:val="00476A26"/>
    <w:rsid w:val="00477C4C"/>
    <w:rsid w:val="004848E7"/>
    <w:rsid w:val="00484A93"/>
    <w:rsid w:val="00485D59"/>
    <w:rsid w:val="004865E4"/>
    <w:rsid w:val="00487DA6"/>
    <w:rsid w:val="004913CA"/>
    <w:rsid w:val="004A1348"/>
    <w:rsid w:val="004A4DF9"/>
    <w:rsid w:val="004A573D"/>
    <w:rsid w:val="004A6BC7"/>
    <w:rsid w:val="004A7B84"/>
    <w:rsid w:val="004B002A"/>
    <w:rsid w:val="004B0BF3"/>
    <w:rsid w:val="004C441A"/>
    <w:rsid w:val="004C47AA"/>
    <w:rsid w:val="004C4913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507ED1"/>
    <w:rsid w:val="005116B2"/>
    <w:rsid w:val="00511E38"/>
    <w:rsid w:val="00513537"/>
    <w:rsid w:val="00513A02"/>
    <w:rsid w:val="00515C05"/>
    <w:rsid w:val="00520498"/>
    <w:rsid w:val="00522F75"/>
    <w:rsid w:val="005258EF"/>
    <w:rsid w:val="00531CCF"/>
    <w:rsid w:val="00545E5D"/>
    <w:rsid w:val="005502F8"/>
    <w:rsid w:val="00550FCB"/>
    <w:rsid w:val="005552B3"/>
    <w:rsid w:val="00555A51"/>
    <w:rsid w:val="00556D9D"/>
    <w:rsid w:val="00557710"/>
    <w:rsid w:val="00560503"/>
    <w:rsid w:val="0057001B"/>
    <w:rsid w:val="00570A3A"/>
    <w:rsid w:val="00572F58"/>
    <w:rsid w:val="0057375E"/>
    <w:rsid w:val="0057718C"/>
    <w:rsid w:val="00581D2A"/>
    <w:rsid w:val="00585397"/>
    <w:rsid w:val="005867BE"/>
    <w:rsid w:val="005877FF"/>
    <w:rsid w:val="00593052"/>
    <w:rsid w:val="00594478"/>
    <w:rsid w:val="00595899"/>
    <w:rsid w:val="005A177E"/>
    <w:rsid w:val="005A2089"/>
    <w:rsid w:val="005A4173"/>
    <w:rsid w:val="005A4777"/>
    <w:rsid w:val="005A4A65"/>
    <w:rsid w:val="005C3CC7"/>
    <w:rsid w:val="005C61D6"/>
    <w:rsid w:val="005D424F"/>
    <w:rsid w:val="005D6ABA"/>
    <w:rsid w:val="005E47AE"/>
    <w:rsid w:val="005E60D6"/>
    <w:rsid w:val="005F0477"/>
    <w:rsid w:val="005F094F"/>
    <w:rsid w:val="005F12B2"/>
    <w:rsid w:val="005F56B7"/>
    <w:rsid w:val="00600FD4"/>
    <w:rsid w:val="00606BC7"/>
    <w:rsid w:val="00613718"/>
    <w:rsid w:val="00614989"/>
    <w:rsid w:val="0061539C"/>
    <w:rsid w:val="0062429C"/>
    <w:rsid w:val="006250EE"/>
    <w:rsid w:val="006253B9"/>
    <w:rsid w:val="006273A7"/>
    <w:rsid w:val="006300CB"/>
    <w:rsid w:val="00630932"/>
    <w:rsid w:val="00632646"/>
    <w:rsid w:val="00642757"/>
    <w:rsid w:val="0064315E"/>
    <w:rsid w:val="00644549"/>
    <w:rsid w:val="006448A0"/>
    <w:rsid w:val="00655A85"/>
    <w:rsid w:val="006637AE"/>
    <w:rsid w:val="006656D4"/>
    <w:rsid w:val="00667927"/>
    <w:rsid w:val="00674A26"/>
    <w:rsid w:val="00687C31"/>
    <w:rsid w:val="0069283C"/>
    <w:rsid w:val="00694C44"/>
    <w:rsid w:val="006A01EA"/>
    <w:rsid w:val="006A0380"/>
    <w:rsid w:val="006A4152"/>
    <w:rsid w:val="006B14B4"/>
    <w:rsid w:val="006B2276"/>
    <w:rsid w:val="006D3E61"/>
    <w:rsid w:val="006D74D2"/>
    <w:rsid w:val="006D7FE8"/>
    <w:rsid w:val="006E107B"/>
    <w:rsid w:val="006E166E"/>
    <w:rsid w:val="006E5450"/>
    <w:rsid w:val="006E5AD8"/>
    <w:rsid w:val="006F000F"/>
    <w:rsid w:val="006F4F97"/>
    <w:rsid w:val="006F7DED"/>
    <w:rsid w:val="00702A9D"/>
    <w:rsid w:val="0070497C"/>
    <w:rsid w:val="0071268B"/>
    <w:rsid w:val="007126E0"/>
    <w:rsid w:val="00712796"/>
    <w:rsid w:val="00714093"/>
    <w:rsid w:val="0071765D"/>
    <w:rsid w:val="007245CF"/>
    <w:rsid w:val="00724775"/>
    <w:rsid w:val="00725B2A"/>
    <w:rsid w:val="007275B1"/>
    <w:rsid w:val="00730900"/>
    <w:rsid w:val="007337E7"/>
    <w:rsid w:val="0073486E"/>
    <w:rsid w:val="00752241"/>
    <w:rsid w:val="007523BE"/>
    <w:rsid w:val="00754854"/>
    <w:rsid w:val="00754E51"/>
    <w:rsid w:val="007615C7"/>
    <w:rsid w:val="00762FAB"/>
    <w:rsid w:val="00773EB4"/>
    <w:rsid w:val="00776BB6"/>
    <w:rsid w:val="00780777"/>
    <w:rsid w:val="00780E26"/>
    <w:rsid w:val="0078284A"/>
    <w:rsid w:val="0079283F"/>
    <w:rsid w:val="00794CE0"/>
    <w:rsid w:val="007A6F3F"/>
    <w:rsid w:val="007A7778"/>
    <w:rsid w:val="007B0881"/>
    <w:rsid w:val="007B4EA5"/>
    <w:rsid w:val="007C60AC"/>
    <w:rsid w:val="007C674C"/>
    <w:rsid w:val="007D11FA"/>
    <w:rsid w:val="007D4B47"/>
    <w:rsid w:val="007D78F4"/>
    <w:rsid w:val="007E12ED"/>
    <w:rsid w:val="007E3B15"/>
    <w:rsid w:val="007E495A"/>
    <w:rsid w:val="007E4A14"/>
    <w:rsid w:val="007E76A1"/>
    <w:rsid w:val="007F0D64"/>
    <w:rsid w:val="007F2728"/>
    <w:rsid w:val="00800F97"/>
    <w:rsid w:val="00802E11"/>
    <w:rsid w:val="00804A35"/>
    <w:rsid w:val="00805596"/>
    <w:rsid w:val="008070F4"/>
    <w:rsid w:val="00813398"/>
    <w:rsid w:val="00821732"/>
    <w:rsid w:val="00823393"/>
    <w:rsid w:val="00824E37"/>
    <w:rsid w:val="008253CE"/>
    <w:rsid w:val="008316BF"/>
    <w:rsid w:val="00837502"/>
    <w:rsid w:val="008379DA"/>
    <w:rsid w:val="00841449"/>
    <w:rsid w:val="00850A9D"/>
    <w:rsid w:val="00853DAF"/>
    <w:rsid w:val="00855DBC"/>
    <w:rsid w:val="008569A4"/>
    <w:rsid w:val="00860152"/>
    <w:rsid w:val="00860628"/>
    <w:rsid w:val="00860B8B"/>
    <w:rsid w:val="00861999"/>
    <w:rsid w:val="008628FB"/>
    <w:rsid w:val="008655D4"/>
    <w:rsid w:val="00870AAF"/>
    <w:rsid w:val="00887040"/>
    <w:rsid w:val="0089017A"/>
    <w:rsid w:val="0089196A"/>
    <w:rsid w:val="00893052"/>
    <w:rsid w:val="00894FC5"/>
    <w:rsid w:val="008A00AF"/>
    <w:rsid w:val="008A19DD"/>
    <w:rsid w:val="008A1E03"/>
    <w:rsid w:val="008A2EBF"/>
    <w:rsid w:val="008A44BF"/>
    <w:rsid w:val="008A73E8"/>
    <w:rsid w:val="008B41E0"/>
    <w:rsid w:val="008B4582"/>
    <w:rsid w:val="008B4D46"/>
    <w:rsid w:val="008B4F7B"/>
    <w:rsid w:val="008B5B0A"/>
    <w:rsid w:val="008B67BE"/>
    <w:rsid w:val="008B7709"/>
    <w:rsid w:val="008C0918"/>
    <w:rsid w:val="008C1776"/>
    <w:rsid w:val="008C31C6"/>
    <w:rsid w:val="008C35F9"/>
    <w:rsid w:val="008C5AA3"/>
    <w:rsid w:val="008D2876"/>
    <w:rsid w:val="008D5F72"/>
    <w:rsid w:val="008D6C0C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20C72"/>
    <w:rsid w:val="0092544E"/>
    <w:rsid w:val="0093283E"/>
    <w:rsid w:val="009447DB"/>
    <w:rsid w:val="00946D29"/>
    <w:rsid w:val="00952480"/>
    <w:rsid w:val="00953F48"/>
    <w:rsid w:val="009624C8"/>
    <w:rsid w:val="00973B4A"/>
    <w:rsid w:val="009741BC"/>
    <w:rsid w:val="009778E2"/>
    <w:rsid w:val="00981EC0"/>
    <w:rsid w:val="00987FB4"/>
    <w:rsid w:val="00992E0E"/>
    <w:rsid w:val="00993F58"/>
    <w:rsid w:val="00994C63"/>
    <w:rsid w:val="009968BC"/>
    <w:rsid w:val="009A0661"/>
    <w:rsid w:val="009A1591"/>
    <w:rsid w:val="009A1778"/>
    <w:rsid w:val="009A1A9B"/>
    <w:rsid w:val="009C08AF"/>
    <w:rsid w:val="009C5C65"/>
    <w:rsid w:val="009D089E"/>
    <w:rsid w:val="009D10AE"/>
    <w:rsid w:val="009D300C"/>
    <w:rsid w:val="009D3D61"/>
    <w:rsid w:val="009D49FC"/>
    <w:rsid w:val="009D7E48"/>
    <w:rsid w:val="009E11EE"/>
    <w:rsid w:val="009E451A"/>
    <w:rsid w:val="009E5752"/>
    <w:rsid w:val="009E59D3"/>
    <w:rsid w:val="009E6C7C"/>
    <w:rsid w:val="009F5672"/>
    <w:rsid w:val="009F63D0"/>
    <w:rsid w:val="009F7A85"/>
    <w:rsid w:val="00A003EE"/>
    <w:rsid w:val="00A00AE8"/>
    <w:rsid w:val="00A01B9D"/>
    <w:rsid w:val="00A0226A"/>
    <w:rsid w:val="00A03674"/>
    <w:rsid w:val="00A04016"/>
    <w:rsid w:val="00A04192"/>
    <w:rsid w:val="00A04ADF"/>
    <w:rsid w:val="00A06E8A"/>
    <w:rsid w:val="00A07D9F"/>
    <w:rsid w:val="00A10FE3"/>
    <w:rsid w:val="00A13E24"/>
    <w:rsid w:val="00A17580"/>
    <w:rsid w:val="00A203B4"/>
    <w:rsid w:val="00A209BC"/>
    <w:rsid w:val="00A21D1E"/>
    <w:rsid w:val="00A22048"/>
    <w:rsid w:val="00A223C2"/>
    <w:rsid w:val="00A27987"/>
    <w:rsid w:val="00A27EBD"/>
    <w:rsid w:val="00A34C42"/>
    <w:rsid w:val="00A37D6C"/>
    <w:rsid w:val="00A41BBC"/>
    <w:rsid w:val="00A43D6D"/>
    <w:rsid w:val="00A474E4"/>
    <w:rsid w:val="00A52C43"/>
    <w:rsid w:val="00A60660"/>
    <w:rsid w:val="00A66F26"/>
    <w:rsid w:val="00A67190"/>
    <w:rsid w:val="00A7181F"/>
    <w:rsid w:val="00A74D0E"/>
    <w:rsid w:val="00A7774F"/>
    <w:rsid w:val="00A80E70"/>
    <w:rsid w:val="00A83993"/>
    <w:rsid w:val="00A8400F"/>
    <w:rsid w:val="00A84CE5"/>
    <w:rsid w:val="00A8797E"/>
    <w:rsid w:val="00A906F3"/>
    <w:rsid w:val="00A93A5D"/>
    <w:rsid w:val="00AA3FE1"/>
    <w:rsid w:val="00AA42DE"/>
    <w:rsid w:val="00AA4CBE"/>
    <w:rsid w:val="00AB2308"/>
    <w:rsid w:val="00AB3ACB"/>
    <w:rsid w:val="00AB50AE"/>
    <w:rsid w:val="00AB6BB4"/>
    <w:rsid w:val="00AC2C69"/>
    <w:rsid w:val="00AD0BC8"/>
    <w:rsid w:val="00AD451A"/>
    <w:rsid w:val="00AD500D"/>
    <w:rsid w:val="00AD53C3"/>
    <w:rsid w:val="00AE1608"/>
    <w:rsid w:val="00AE6114"/>
    <w:rsid w:val="00AF319B"/>
    <w:rsid w:val="00AF3C19"/>
    <w:rsid w:val="00AF4408"/>
    <w:rsid w:val="00AF6651"/>
    <w:rsid w:val="00AF77E7"/>
    <w:rsid w:val="00B01227"/>
    <w:rsid w:val="00B04347"/>
    <w:rsid w:val="00B05EE8"/>
    <w:rsid w:val="00B10890"/>
    <w:rsid w:val="00B125C7"/>
    <w:rsid w:val="00B20D00"/>
    <w:rsid w:val="00B22A04"/>
    <w:rsid w:val="00B243CA"/>
    <w:rsid w:val="00B33B2C"/>
    <w:rsid w:val="00B3505F"/>
    <w:rsid w:val="00B405E9"/>
    <w:rsid w:val="00B53D95"/>
    <w:rsid w:val="00B57436"/>
    <w:rsid w:val="00B57A3B"/>
    <w:rsid w:val="00B603BF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A4ABC"/>
    <w:rsid w:val="00BB1BF8"/>
    <w:rsid w:val="00BB2F06"/>
    <w:rsid w:val="00BB4990"/>
    <w:rsid w:val="00BB55BD"/>
    <w:rsid w:val="00BB7298"/>
    <w:rsid w:val="00BC0CB0"/>
    <w:rsid w:val="00BC20F5"/>
    <w:rsid w:val="00BD035F"/>
    <w:rsid w:val="00BD2592"/>
    <w:rsid w:val="00BD6216"/>
    <w:rsid w:val="00BD7339"/>
    <w:rsid w:val="00BE15B1"/>
    <w:rsid w:val="00BE5233"/>
    <w:rsid w:val="00BF1C26"/>
    <w:rsid w:val="00BF360F"/>
    <w:rsid w:val="00BF4093"/>
    <w:rsid w:val="00BF4F28"/>
    <w:rsid w:val="00BF562D"/>
    <w:rsid w:val="00C02FBC"/>
    <w:rsid w:val="00C0358D"/>
    <w:rsid w:val="00C06A94"/>
    <w:rsid w:val="00C10766"/>
    <w:rsid w:val="00C17982"/>
    <w:rsid w:val="00C20242"/>
    <w:rsid w:val="00C20D9F"/>
    <w:rsid w:val="00C31938"/>
    <w:rsid w:val="00C33B47"/>
    <w:rsid w:val="00C37B88"/>
    <w:rsid w:val="00C4111B"/>
    <w:rsid w:val="00C503DE"/>
    <w:rsid w:val="00C567BD"/>
    <w:rsid w:val="00C65C18"/>
    <w:rsid w:val="00C66201"/>
    <w:rsid w:val="00C70580"/>
    <w:rsid w:val="00C717CC"/>
    <w:rsid w:val="00C7482D"/>
    <w:rsid w:val="00C74F38"/>
    <w:rsid w:val="00C77A43"/>
    <w:rsid w:val="00C85499"/>
    <w:rsid w:val="00C85549"/>
    <w:rsid w:val="00C9026F"/>
    <w:rsid w:val="00C90935"/>
    <w:rsid w:val="00C94FA8"/>
    <w:rsid w:val="00C95A7C"/>
    <w:rsid w:val="00C97E46"/>
    <w:rsid w:val="00CA1B60"/>
    <w:rsid w:val="00CA34FD"/>
    <w:rsid w:val="00CA50B2"/>
    <w:rsid w:val="00CA6899"/>
    <w:rsid w:val="00CB4775"/>
    <w:rsid w:val="00CC316C"/>
    <w:rsid w:val="00CC46A9"/>
    <w:rsid w:val="00CC4A08"/>
    <w:rsid w:val="00CC79CF"/>
    <w:rsid w:val="00CD09CB"/>
    <w:rsid w:val="00CD628A"/>
    <w:rsid w:val="00CD6922"/>
    <w:rsid w:val="00CE0639"/>
    <w:rsid w:val="00CE6C58"/>
    <w:rsid w:val="00CE7C34"/>
    <w:rsid w:val="00CF0623"/>
    <w:rsid w:val="00CF3B5D"/>
    <w:rsid w:val="00CF7D10"/>
    <w:rsid w:val="00D00A67"/>
    <w:rsid w:val="00D01258"/>
    <w:rsid w:val="00D03EF9"/>
    <w:rsid w:val="00D13D9B"/>
    <w:rsid w:val="00D22A63"/>
    <w:rsid w:val="00D26470"/>
    <w:rsid w:val="00D33A6B"/>
    <w:rsid w:val="00D33E8C"/>
    <w:rsid w:val="00D37E37"/>
    <w:rsid w:val="00D43E80"/>
    <w:rsid w:val="00D45B45"/>
    <w:rsid w:val="00D51525"/>
    <w:rsid w:val="00D52BDA"/>
    <w:rsid w:val="00D56222"/>
    <w:rsid w:val="00D67E78"/>
    <w:rsid w:val="00D707BA"/>
    <w:rsid w:val="00D74054"/>
    <w:rsid w:val="00D84542"/>
    <w:rsid w:val="00D8585A"/>
    <w:rsid w:val="00D8784D"/>
    <w:rsid w:val="00D91984"/>
    <w:rsid w:val="00D93102"/>
    <w:rsid w:val="00DA0DDB"/>
    <w:rsid w:val="00DA2AC3"/>
    <w:rsid w:val="00DA6CFE"/>
    <w:rsid w:val="00DA792B"/>
    <w:rsid w:val="00DB16CF"/>
    <w:rsid w:val="00DB3F7A"/>
    <w:rsid w:val="00DB4674"/>
    <w:rsid w:val="00DC01B3"/>
    <w:rsid w:val="00DC0BAB"/>
    <w:rsid w:val="00DC1B20"/>
    <w:rsid w:val="00DC3238"/>
    <w:rsid w:val="00DC40A5"/>
    <w:rsid w:val="00DD6E9A"/>
    <w:rsid w:val="00DE0FBE"/>
    <w:rsid w:val="00DE418B"/>
    <w:rsid w:val="00DE6C85"/>
    <w:rsid w:val="00E00AB6"/>
    <w:rsid w:val="00E1122E"/>
    <w:rsid w:val="00E112FD"/>
    <w:rsid w:val="00E155B1"/>
    <w:rsid w:val="00E162EA"/>
    <w:rsid w:val="00E32013"/>
    <w:rsid w:val="00E44793"/>
    <w:rsid w:val="00E454F5"/>
    <w:rsid w:val="00E45812"/>
    <w:rsid w:val="00E61EC6"/>
    <w:rsid w:val="00E629DF"/>
    <w:rsid w:val="00E65C69"/>
    <w:rsid w:val="00E674EE"/>
    <w:rsid w:val="00E81223"/>
    <w:rsid w:val="00E847D3"/>
    <w:rsid w:val="00E903E7"/>
    <w:rsid w:val="00E91644"/>
    <w:rsid w:val="00E921E5"/>
    <w:rsid w:val="00E93806"/>
    <w:rsid w:val="00EA1BC5"/>
    <w:rsid w:val="00EA45DA"/>
    <w:rsid w:val="00EA4BB8"/>
    <w:rsid w:val="00EA604A"/>
    <w:rsid w:val="00EB2CB2"/>
    <w:rsid w:val="00EB326A"/>
    <w:rsid w:val="00EB478F"/>
    <w:rsid w:val="00EB6E0A"/>
    <w:rsid w:val="00EC4B5F"/>
    <w:rsid w:val="00EC7334"/>
    <w:rsid w:val="00ED2CC2"/>
    <w:rsid w:val="00ED2DBA"/>
    <w:rsid w:val="00ED4B4A"/>
    <w:rsid w:val="00ED6277"/>
    <w:rsid w:val="00EE2377"/>
    <w:rsid w:val="00EF0605"/>
    <w:rsid w:val="00EF1163"/>
    <w:rsid w:val="00EF18E3"/>
    <w:rsid w:val="00EF2F47"/>
    <w:rsid w:val="00EF54B5"/>
    <w:rsid w:val="00EF55FA"/>
    <w:rsid w:val="00EF72B5"/>
    <w:rsid w:val="00F00CF0"/>
    <w:rsid w:val="00F02FAB"/>
    <w:rsid w:val="00F052B4"/>
    <w:rsid w:val="00F063F7"/>
    <w:rsid w:val="00F07AC0"/>
    <w:rsid w:val="00F13057"/>
    <w:rsid w:val="00F131F8"/>
    <w:rsid w:val="00F15135"/>
    <w:rsid w:val="00F177DA"/>
    <w:rsid w:val="00F17AFE"/>
    <w:rsid w:val="00F214DF"/>
    <w:rsid w:val="00F2298D"/>
    <w:rsid w:val="00F2302A"/>
    <w:rsid w:val="00F2319E"/>
    <w:rsid w:val="00F247DD"/>
    <w:rsid w:val="00F32098"/>
    <w:rsid w:val="00F336EC"/>
    <w:rsid w:val="00F3373D"/>
    <w:rsid w:val="00F37AB7"/>
    <w:rsid w:val="00F432DF"/>
    <w:rsid w:val="00F608A3"/>
    <w:rsid w:val="00F62DB3"/>
    <w:rsid w:val="00F65588"/>
    <w:rsid w:val="00F67CCF"/>
    <w:rsid w:val="00F7061F"/>
    <w:rsid w:val="00F70AD3"/>
    <w:rsid w:val="00F828CB"/>
    <w:rsid w:val="00F8377B"/>
    <w:rsid w:val="00F83FEF"/>
    <w:rsid w:val="00F86C3F"/>
    <w:rsid w:val="00F93836"/>
    <w:rsid w:val="00FA46A6"/>
    <w:rsid w:val="00FA4A41"/>
    <w:rsid w:val="00FA5654"/>
    <w:rsid w:val="00FA5D51"/>
    <w:rsid w:val="00FA74A1"/>
    <w:rsid w:val="00FB50F6"/>
    <w:rsid w:val="00FC20B4"/>
    <w:rsid w:val="00FC45F0"/>
    <w:rsid w:val="00FC616C"/>
    <w:rsid w:val="00FD1B5A"/>
    <w:rsid w:val="00FD6FC5"/>
    <w:rsid w:val="00FD716F"/>
    <w:rsid w:val="00FE3D6A"/>
    <w:rsid w:val="00FE5127"/>
    <w:rsid w:val="00FF1D55"/>
    <w:rsid w:val="00FF3760"/>
    <w:rsid w:val="00FF5108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28CE0C"/>
  <w15:docId w15:val="{522B4C73-35EB-4871-9025-D12CA03C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uiPriority w:val="99"/>
    <w:rsid w:val="001951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.si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vidabrn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vida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Laudátová Hana</cp:lastModifiedBy>
  <cp:revision>2</cp:revision>
  <cp:lastPrinted>2018-10-11T11:26:00Z</cp:lastPrinted>
  <dcterms:created xsi:type="dcterms:W3CDTF">2018-10-11T12:16:00Z</dcterms:created>
  <dcterms:modified xsi:type="dcterms:W3CDTF">2018-10-11T12:16:00Z</dcterms:modified>
</cp:coreProperties>
</file>